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23" w:rsidRPr="001917B6" w:rsidRDefault="00DF4223" w:rsidP="00CB33AA">
      <w:pPr>
        <w:jc w:val="center"/>
        <w:rPr>
          <w:rFonts w:ascii="黑体" w:eastAsia="黑体" w:hAnsi="黑体"/>
          <w:b/>
          <w:sz w:val="28"/>
        </w:rPr>
      </w:pPr>
      <w:r>
        <w:rPr>
          <w:rFonts w:ascii="微软雅黑" w:eastAsia="微软雅黑" w:hAnsi="微软雅黑"/>
          <w:sz w:val="32"/>
          <w:szCs w:val="32"/>
        </w:rPr>
        <w:t xml:space="preserve">                               </w:t>
      </w:r>
      <w:r w:rsidR="00B27C29">
        <w:rPr>
          <w:rFonts w:ascii="黑体" w:eastAsia="黑体" w:hAnsi="黑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0;margin-top:0;width:66pt;height:67.5pt;z-index:1;visibility:visible;mso-position-horizontal-relative:text;mso-position-vertical-relative:text">
            <v:imagedata r:id="rId7" o:title=""/>
            <w10:wrap type="square" side="right"/>
          </v:shape>
        </w:pict>
      </w:r>
      <w:r w:rsidRPr="001917B6">
        <w:rPr>
          <w:rFonts w:ascii="黑体" w:eastAsia="黑体" w:hAnsi="黑体" w:hint="eastAsia"/>
          <w:sz w:val="32"/>
          <w:szCs w:val="32"/>
        </w:rPr>
        <w:t>密级：公开</w:t>
      </w:r>
    </w:p>
    <w:p w:rsidR="00DF4223" w:rsidRDefault="00DF4223" w:rsidP="00CB33AA">
      <w:pPr>
        <w:rPr>
          <w:noProof/>
          <w:sz w:val="20"/>
        </w:rPr>
      </w:pPr>
    </w:p>
    <w:p w:rsidR="00DF4223" w:rsidRDefault="00DF4223" w:rsidP="00CB33AA">
      <w:pPr>
        <w:rPr>
          <w:noProof/>
          <w:sz w:val="20"/>
        </w:rPr>
      </w:pPr>
    </w:p>
    <w:p w:rsidR="00DF4223" w:rsidRDefault="00DF4223" w:rsidP="00CB33AA"/>
    <w:p w:rsidR="00DF4223" w:rsidRPr="00310CE7" w:rsidRDefault="00DF4223" w:rsidP="00915FE5">
      <w:pPr>
        <w:tabs>
          <w:tab w:val="left" w:pos="7371"/>
        </w:tabs>
        <w:spacing w:beforeLines="50" w:before="156" w:afterLines="50" w:after="156"/>
        <w:jc w:val="center"/>
        <w:rPr>
          <w:rFonts w:ascii="微软雅黑" w:eastAsia="微软雅黑" w:hAnsi="微软雅黑"/>
          <w:sz w:val="52"/>
          <w:szCs w:val="52"/>
        </w:rPr>
      </w:pPr>
      <w:r w:rsidRPr="00310CE7">
        <w:rPr>
          <w:rFonts w:ascii="微软雅黑" w:eastAsia="微软雅黑" w:hAnsi="微软雅黑" w:hint="eastAsia"/>
          <w:sz w:val="52"/>
          <w:szCs w:val="52"/>
        </w:rPr>
        <w:t>南京航空航天大学</w:t>
      </w:r>
    </w:p>
    <w:p w:rsidR="00DF4223" w:rsidRPr="00310CE7" w:rsidRDefault="00DF4223" w:rsidP="00915FE5">
      <w:pPr>
        <w:tabs>
          <w:tab w:val="left" w:pos="7371"/>
        </w:tabs>
        <w:spacing w:afterLines="50" w:after="156"/>
        <w:jc w:val="center"/>
        <w:rPr>
          <w:rFonts w:ascii="微软雅黑" w:eastAsia="微软雅黑" w:hAnsi="微软雅黑"/>
          <w:sz w:val="52"/>
          <w:szCs w:val="52"/>
        </w:rPr>
      </w:pPr>
      <w:r w:rsidRPr="00310CE7">
        <w:rPr>
          <w:rFonts w:ascii="微软雅黑" w:eastAsia="微软雅黑" w:hAnsi="微软雅黑" w:hint="eastAsia"/>
          <w:sz w:val="52"/>
          <w:szCs w:val="52"/>
        </w:rPr>
        <w:t>基本科研业务费科研项目</w:t>
      </w:r>
    </w:p>
    <w:p w:rsidR="00DF4223" w:rsidRPr="004E2113" w:rsidRDefault="007659FE" w:rsidP="004E2113">
      <w:pPr>
        <w:tabs>
          <w:tab w:val="left" w:pos="7371"/>
        </w:tabs>
        <w:jc w:val="center"/>
        <w:rPr>
          <w:rFonts w:ascii="华文新魏" w:eastAsia="华文新魏"/>
          <w:b/>
          <w:sz w:val="52"/>
          <w:szCs w:val="52"/>
        </w:rPr>
      </w:pPr>
      <w:r w:rsidRPr="007659FE">
        <w:rPr>
          <w:rFonts w:ascii="华文新魏" w:eastAsia="华文新魏" w:hint="eastAsia"/>
          <w:b/>
          <w:sz w:val="52"/>
          <w:szCs w:val="52"/>
        </w:rPr>
        <w:t>人工智能</w:t>
      </w:r>
      <w:r w:rsidRPr="001D442A">
        <w:rPr>
          <w:rFonts w:ascii="华文新魏" w:eastAsia="华文新魏" w:hint="eastAsia"/>
          <w:b/>
          <w:sz w:val="52"/>
          <w:szCs w:val="52"/>
          <w:vertAlign w:val="superscript"/>
        </w:rPr>
        <w:t>+</w:t>
      </w:r>
      <w:r w:rsidR="00DF4223">
        <w:rPr>
          <w:rFonts w:ascii="华文新魏" w:eastAsia="华文新魏" w:hint="eastAsia"/>
          <w:b/>
          <w:sz w:val="52"/>
          <w:szCs w:val="52"/>
        </w:rPr>
        <w:t>专项</w:t>
      </w:r>
    </w:p>
    <w:p w:rsidR="00DF4223" w:rsidRPr="00640F20" w:rsidRDefault="00DF4223" w:rsidP="00915FE5">
      <w:pPr>
        <w:spacing w:afterLines="150" w:after="468"/>
        <w:jc w:val="center"/>
        <w:rPr>
          <w:rFonts w:ascii="微软雅黑" w:eastAsia="微软雅黑" w:hAnsi="微软雅黑"/>
          <w:sz w:val="72"/>
        </w:rPr>
      </w:pPr>
      <w:r w:rsidRPr="00640F20">
        <w:rPr>
          <w:rFonts w:ascii="微软雅黑" w:eastAsia="微软雅黑" w:hAnsi="微软雅黑" w:hint="eastAsia"/>
          <w:sz w:val="72"/>
        </w:rPr>
        <w:t>申</w:t>
      </w:r>
      <w:r w:rsidRPr="00640F20">
        <w:rPr>
          <w:rFonts w:ascii="微软雅黑" w:eastAsia="微软雅黑" w:hAnsi="微软雅黑"/>
          <w:sz w:val="72"/>
        </w:rPr>
        <w:t xml:space="preserve">  </w:t>
      </w:r>
      <w:r w:rsidRPr="00640F20">
        <w:rPr>
          <w:rFonts w:ascii="微软雅黑" w:eastAsia="微软雅黑" w:hAnsi="微软雅黑" w:hint="eastAsia"/>
          <w:sz w:val="72"/>
        </w:rPr>
        <w:t>请</w:t>
      </w:r>
      <w:r w:rsidRPr="00640F20">
        <w:rPr>
          <w:rFonts w:ascii="微软雅黑" w:eastAsia="微软雅黑" w:hAnsi="微软雅黑"/>
          <w:sz w:val="72"/>
        </w:rPr>
        <w:t xml:space="preserve">  </w:t>
      </w:r>
      <w:r w:rsidRPr="00640F20">
        <w:rPr>
          <w:rFonts w:ascii="微软雅黑" w:eastAsia="微软雅黑" w:hAnsi="微软雅黑" w:hint="eastAsia"/>
          <w:sz w:val="72"/>
        </w:rPr>
        <w:t>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7"/>
        <w:gridCol w:w="5527"/>
      </w:tblGrid>
      <w:tr w:rsidR="00DF4223" w:rsidTr="00A96441">
        <w:trPr>
          <w:trHeight w:val="737"/>
          <w:jc w:val="center"/>
        </w:trPr>
        <w:tc>
          <w:tcPr>
            <w:tcW w:w="2037" w:type="dxa"/>
            <w:vAlign w:val="bottom"/>
          </w:tcPr>
          <w:p w:rsidR="00DF4223" w:rsidRDefault="001D442A" w:rsidP="005C30FA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  <w:r w:rsidR="005C30FA">
              <w:rPr>
                <w:rFonts w:hint="eastAsia"/>
                <w:sz w:val="28"/>
              </w:rPr>
              <w:t>编号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vAlign w:val="bottom"/>
          </w:tcPr>
          <w:p w:rsidR="00DF4223" w:rsidRDefault="00DF4223" w:rsidP="00876D5C">
            <w:pPr>
              <w:spacing w:line="560" w:lineRule="exact"/>
              <w:rPr>
                <w:rFonts w:eastAsia="黑体"/>
                <w:sz w:val="28"/>
              </w:rPr>
            </w:pPr>
          </w:p>
        </w:tc>
      </w:tr>
      <w:tr w:rsidR="005C30FA" w:rsidTr="00A96441">
        <w:trPr>
          <w:trHeight w:val="737"/>
          <w:jc w:val="center"/>
        </w:trPr>
        <w:tc>
          <w:tcPr>
            <w:tcW w:w="2037" w:type="dxa"/>
            <w:vAlign w:val="bottom"/>
          </w:tcPr>
          <w:p w:rsidR="005C30FA" w:rsidRDefault="005C30FA" w:rsidP="00876D5C">
            <w:pPr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项目名称：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vAlign w:val="bottom"/>
          </w:tcPr>
          <w:p w:rsidR="005C30FA" w:rsidRDefault="005C30FA" w:rsidP="00876D5C">
            <w:pPr>
              <w:spacing w:line="560" w:lineRule="exact"/>
              <w:rPr>
                <w:rFonts w:eastAsia="黑体"/>
                <w:sz w:val="28"/>
              </w:rPr>
            </w:pPr>
          </w:p>
        </w:tc>
      </w:tr>
      <w:tr w:rsidR="00DF4223" w:rsidTr="00A96441">
        <w:trPr>
          <w:trHeight w:val="737"/>
          <w:jc w:val="center"/>
        </w:trPr>
        <w:tc>
          <w:tcPr>
            <w:tcW w:w="2037" w:type="dxa"/>
            <w:vAlign w:val="bottom"/>
          </w:tcPr>
          <w:p w:rsidR="00DF4223" w:rsidRDefault="001D442A" w:rsidP="001D442A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请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人：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223" w:rsidRDefault="00DF4223" w:rsidP="00876D5C">
            <w:pPr>
              <w:spacing w:line="560" w:lineRule="exact"/>
              <w:rPr>
                <w:rFonts w:eastAsia="黑体"/>
                <w:sz w:val="28"/>
                <w:u w:val="single"/>
              </w:rPr>
            </w:pPr>
          </w:p>
        </w:tc>
      </w:tr>
      <w:tr w:rsidR="00DF4223" w:rsidTr="00A96441">
        <w:trPr>
          <w:trHeight w:val="737"/>
          <w:jc w:val="center"/>
        </w:trPr>
        <w:tc>
          <w:tcPr>
            <w:tcW w:w="2037" w:type="dxa"/>
            <w:vAlign w:val="bottom"/>
          </w:tcPr>
          <w:p w:rsidR="00DF4223" w:rsidRDefault="00DF4223" w:rsidP="00876D5C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  <w:r w:rsidR="001D442A">
              <w:rPr>
                <w:rFonts w:hint="eastAsia"/>
                <w:sz w:val="28"/>
              </w:rPr>
              <w:t>：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223" w:rsidRDefault="00DF4223" w:rsidP="00876D5C">
            <w:pPr>
              <w:spacing w:line="560" w:lineRule="exact"/>
              <w:rPr>
                <w:rFonts w:eastAsia="黑体"/>
                <w:sz w:val="28"/>
                <w:u w:val="single"/>
              </w:rPr>
            </w:pPr>
          </w:p>
        </w:tc>
      </w:tr>
      <w:tr w:rsidR="00DF4223" w:rsidTr="00A96441">
        <w:trPr>
          <w:trHeight w:val="737"/>
          <w:jc w:val="center"/>
        </w:trPr>
        <w:tc>
          <w:tcPr>
            <w:tcW w:w="2037" w:type="dxa"/>
            <w:vAlign w:val="bottom"/>
          </w:tcPr>
          <w:p w:rsidR="00DF4223" w:rsidRDefault="00DF4223" w:rsidP="00876D5C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  <w:r w:rsidR="001D442A">
              <w:rPr>
                <w:rFonts w:hint="eastAsia"/>
                <w:sz w:val="28"/>
              </w:rPr>
              <w:t>：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223" w:rsidRDefault="00DF4223" w:rsidP="00876D5C">
            <w:pPr>
              <w:spacing w:line="560" w:lineRule="exact"/>
              <w:rPr>
                <w:rFonts w:eastAsia="黑体"/>
                <w:sz w:val="28"/>
                <w:u w:val="single"/>
              </w:rPr>
            </w:pPr>
          </w:p>
        </w:tc>
      </w:tr>
      <w:tr w:rsidR="00DF4223" w:rsidTr="00A96441">
        <w:trPr>
          <w:trHeight w:val="737"/>
          <w:jc w:val="center"/>
        </w:trPr>
        <w:tc>
          <w:tcPr>
            <w:tcW w:w="2037" w:type="dxa"/>
            <w:vAlign w:val="bottom"/>
          </w:tcPr>
          <w:p w:rsidR="00DF4223" w:rsidRDefault="00DF4223" w:rsidP="00D71502">
            <w:pPr>
              <w:spacing w:line="560" w:lineRule="exact"/>
              <w:ind w:firstLineChars="50" w:firstLine="140"/>
              <w:rPr>
                <w:sz w:val="28"/>
              </w:rPr>
            </w:pPr>
            <w:r>
              <w:rPr>
                <w:sz w:val="28"/>
              </w:rPr>
              <w:t>E</w:t>
            </w:r>
            <w:r w:rsidR="00D71502">
              <w:rPr>
                <w:sz w:val="28"/>
              </w:rPr>
              <w:t>-</w:t>
            </w:r>
            <w:r>
              <w:rPr>
                <w:sz w:val="28"/>
              </w:rPr>
              <w:t>mail</w:t>
            </w:r>
            <w:r w:rsidR="00D71502">
              <w:rPr>
                <w:sz w:val="28"/>
              </w:rPr>
              <w:t xml:space="preserve"> </w:t>
            </w:r>
            <w:r w:rsidR="001D442A">
              <w:rPr>
                <w:rFonts w:hint="eastAsia"/>
                <w:sz w:val="28"/>
              </w:rPr>
              <w:t>：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223" w:rsidRDefault="00DF4223" w:rsidP="00876D5C">
            <w:pPr>
              <w:spacing w:line="560" w:lineRule="exact"/>
              <w:rPr>
                <w:rFonts w:eastAsia="黑体"/>
                <w:sz w:val="28"/>
                <w:u w:val="single"/>
              </w:rPr>
            </w:pPr>
          </w:p>
        </w:tc>
      </w:tr>
      <w:tr w:rsidR="00DF4223" w:rsidTr="00A96441">
        <w:trPr>
          <w:trHeight w:val="737"/>
          <w:jc w:val="center"/>
        </w:trPr>
        <w:tc>
          <w:tcPr>
            <w:tcW w:w="2037" w:type="dxa"/>
            <w:vAlign w:val="bottom"/>
          </w:tcPr>
          <w:p w:rsidR="00DF4223" w:rsidRDefault="00DF4223" w:rsidP="00876D5C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  <w:r w:rsidR="001D442A">
              <w:rPr>
                <w:rFonts w:hint="eastAsia"/>
                <w:sz w:val="28"/>
              </w:rPr>
              <w:t>：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223" w:rsidRDefault="00DF4223" w:rsidP="00876D5C">
            <w:pPr>
              <w:spacing w:line="560" w:lineRule="exact"/>
              <w:rPr>
                <w:rFonts w:eastAsia="黑体"/>
                <w:sz w:val="28"/>
                <w:u w:val="single"/>
              </w:rPr>
            </w:pPr>
          </w:p>
        </w:tc>
      </w:tr>
    </w:tbl>
    <w:p w:rsidR="00DF4223" w:rsidRDefault="00DF4223" w:rsidP="00CB33AA"/>
    <w:p w:rsidR="00DF4223" w:rsidRDefault="00DF4223" w:rsidP="00CB33AA">
      <w:pPr>
        <w:jc w:val="center"/>
        <w:rPr>
          <w:rFonts w:eastAsia="黑体"/>
          <w:sz w:val="28"/>
        </w:rPr>
      </w:pPr>
    </w:p>
    <w:p w:rsidR="00DF4223" w:rsidRPr="00766989" w:rsidRDefault="00DF4223" w:rsidP="00766989">
      <w:pPr>
        <w:jc w:val="center"/>
        <w:rPr>
          <w:sz w:val="28"/>
        </w:rPr>
        <w:sectPr w:rsidR="00DF4223" w:rsidRPr="00766989" w:rsidSect="00310C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黑体" w:hint="eastAsia"/>
          <w:sz w:val="28"/>
        </w:rPr>
        <w:t>南京航空航天大学科学技术研究院</w:t>
      </w:r>
    </w:p>
    <w:p w:rsidR="00DF4223" w:rsidRPr="003D04A1" w:rsidRDefault="00DF4223" w:rsidP="00915FE5">
      <w:pPr>
        <w:spacing w:beforeLines="250" w:before="780" w:afterLines="100" w:after="312" w:line="560" w:lineRule="exact"/>
        <w:jc w:val="center"/>
        <w:rPr>
          <w:rFonts w:ascii="楷体_GB2312" w:eastAsia="楷体_GB2312"/>
          <w:sz w:val="36"/>
          <w:szCs w:val="36"/>
        </w:rPr>
      </w:pPr>
      <w:r w:rsidRPr="003D04A1">
        <w:rPr>
          <w:rFonts w:ascii="楷体_GB2312" w:eastAsia="楷体_GB2312" w:hint="eastAsia"/>
          <w:b/>
          <w:bCs/>
          <w:sz w:val="36"/>
          <w:szCs w:val="36"/>
        </w:rPr>
        <w:lastRenderedPageBreak/>
        <w:t>填</w:t>
      </w:r>
      <w:r w:rsidRPr="003D04A1">
        <w:rPr>
          <w:rFonts w:ascii="楷体_GB2312" w:eastAsia="楷体_GB2312"/>
          <w:b/>
          <w:bCs/>
          <w:sz w:val="36"/>
          <w:szCs w:val="36"/>
        </w:rPr>
        <w:t xml:space="preserve">   </w:t>
      </w:r>
      <w:r>
        <w:rPr>
          <w:rFonts w:ascii="楷体_GB2312" w:eastAsia="楷体_GB2312" w:hint="eastAsia"/>
          <w:b/>
          <w:bCs/>
          <w:sz w:val="36"/>
          <w:szCs w:val="36"/>
        </w:rPr>
        <w:t>表</w:t>
      </w:r>
      <w:r w:rsidRPr="003D04A1">
        <w:rPr>
          <w:rFonts w:ascii="楷体_GB2312" w:eastAsia="楷体_GB2312"/>
          <w:b/>
          <w:bCs/>
          <w:sz w:val="36"/>
          <w:szCs w:val="36"/>
        </w:rPr>
        <w:t xml:space="preserve">   </w:t>
      </w:r>
      <w:r w:rsidRPr="003D04A1">
        <w:rPr>
          <w:rFonts w:ascii="楷体_GB2312" w:eastAsia="楷体_GB2312" w:hint="eastAsia"/>
          <w:b/>
          <w:bCs/>
          <w:sz w:val="36"/>
          <w:szCs w:val="36"/>
        </w:rPr>
        <w:t>说</w:t>
      </w:r>
      <w:r w:rsidRPr="003D04A1">
        <w:rPr>
          <w:rFonts w:ascii="楷体_GB2312" w:eastAsia="楷体_GB2312"/>
          <w:b/>
          <w:bCs/>
          <w:sz w:val="36"/>
          <w:szCs w:val="36"/>
        </w:rPr>
        <w:t xml:space="preserve">   </w:t>
      </w:r>
      <w:r w:rsidRPr="003D04A1">
        <w:rPr>
          <w:rFonts w:ascii="楷体_GB2312" w:eastAsia="楷体_GB2312" w:hint="eastAsia"/>
          <w:b/>
          <w:bCs/>
          <w:sz w:val="36"/>
          <w:szCs w:val="36"/>
        </w:rPr>
        <w:t>明</w:t>
      </w:r>
    </w:p>
    <w:p w:rsidR="00DF4223" w:rsidRDefault="00DF4223" w:rsidP="007659FE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</w:t>
      </w:r>
      <w:r w:rsidRPr="0070337D">
        <w:rPr>
          <w:rFonts w:ascii="楷体_GB2312" w:eastAsia="楷体_GB2312" w:hint="eastAsia"/>
          <w:sz w:val="28"/>
          <w:szCs w:val="28"/>
        </w:rPr>
        <w:t>、申请书报送一式</w:t>
      </w:r>
      <w:r>
        <w:rPr>
          <w:rFonts w:ascii="楷体_GB2312" w:eastAsia="楷体_GB2312"/>
          <w:sz w:val="28"/>
          <w:szCs w:val="28"/>
        </w:rPr>
        <w:t>1</w:t>
      </w:r>
      <w:r w:rsidRPr="0070337D">
        <w:rPr>
          <w:rFonts w:ascii="楷体_GB2312" w:eastAsia="楷体_GB2312" w:hint="eastAsia"/>
          <w:sz w:val="28"/>
          <w:szCs w:val="28"/>
        </w:rPr>
        <w:t>份，请用</w:t>
      </w:r>
      <w:r w:rsidRPr="0070337D">
        <w:rPr>
          <w:rFonts w:ascii="楷体_GB2312" w:eastAsia="楷体_GB2312"/>
          <w:sz w:val="28"/>
          <w:szCs w:val="28"/>
        </w:rPr>
        <w:t>A4</w:t>
      </w:r>
      <w:r w:rsidRPr="0070337D">
        <w:rPr>
          <w:rFonts w:ascii="楷体_GB2312" w:eastAsia="楷体_GB2312" w:hint="eastAsia"/>
          <w:sz w:val="28"/>
          <w:szCs w:val="28"/>
        </w:rPr>
        <w:t>纸</w:t>
      </w:r>
      <w:r>
        <w:rPr>
          <w:rFonts w:ascii="楷体_GB2312" w:eastAsia="楷体_GB2312" w:hint="eastAsia"/>
          <w:sz w:val="28"/>
          <w:szCs w:val="28"/>
        </w:rPr>
        <w:t>双面打印</w:t>
      </w:r>
      <w:r w:rsidRPr="0070337D">
        <w:rPr>
          <w:rFonts w:ascii="楷体_GB2312" w:eastAsia="楷体_GB2312" w:hint="eastAsia"/>
          <w:sz w:val="28"/>
          <w:szCs w:val="28"/>
        </w:rPr>
        <w:t>，于左侧装订。</w:t>
      </w:r>
    </w:p>
    <w:p w:rsidR="00DF4223" w:rsidRPr="0070337D" w:rsidRDefault="00DF4223" w:rsidP="007659FE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二、有关</w:t>
      </w:r>
      <w:r w:rsidRPr="0070337D">
        <w:rPr>
          <w:rFonts w:ascii="楷体_GB2312" w:eastAsia="楷体_GB2312" w:hint="eastAsia"/>
          <w:sz w:val="28"/>
          <w:szCs w:val="28"/>
        </w:rPr>
        <w:t>填写说明：</w:t>
      </w:r>
    </w:p>
    <w:p w:rsidR="00DF4223" w:rsidRDefault="00DF4223" w:rsidP="007659FE">
      <w:pPr>
        <w:spacing w:line="600" w:lineRule="exact"/>
        <w:ind w:leftChars="300" w:left="630" w:firstLineChars="180" w:firstLine="506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研究年限</w:t>
      </w:r>
      <w:r>
        <w:rPr>
          <w:rFonts w:ascii="宋体" w:hAnsi="宋体"/>
        </w:rPr>
        <w:t>——</w:t>
      </w:r>
      <w:r>
        <w:rPr>
          <w:rFonts w:ascii="楷体_GB2312" w:eastAsia="楷体_GB2312" w:hint="eastAsia"/>
          <w:sz w:val="28"/>
          <w:szCs w:val="28"/>
        </w:rPr>
        <w:t>第</w:t>
      </w:r>
      <w:r>
        <w:rPr>
          <w:rFonts w:ascii="楷体_GB2312" w:eastAsia="楷体_GB2312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年</w:t>
      </w:r>
      <w:r w:rsidR="001D442A">
        <w:rPr>
          <w:rFonts w:ascii="楷体_GB2312" w:eastAsia="楷体_GB2312" w:hint="eastAsia"/>
          <w:sz w:val="28"/>
          <w:szCs w:val="28"/>
        </w:rPr>
        <w:t>9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>—</w:t>
      </w:r>
      <w:r>
        <w:rPr>
          <w:rFonts w:ascii="楷体_GB2312" w:eastAsia="楷体_GB2312" w:hint="eastAsia"/>
          <w:sz w:val="28"/>
          <w:szCs w:val="28"/>
        </w:rPr>
        <w:t>第</w:t>
      </w:r>
      <w:r w:rsidR="001D442A">
        <w:rPr>
          <w:rFonts w:ascii="楷体_GB2312" w:eastAsia="楷体_GB2312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年</w:t>
      </w:r>
      <w:r w:rsidR="001D442A">
        <w:rPr>
          <w:rFonts w:ascii="楷体_GB2312" w:eastAsia="楷体_GB2312"/>
          <w:sz w:val="28"/>
          <w:szCs w:val="28"/>
        </w:rPr>
        <w:t>8</w:t>
      </w:r>
      <w:r>
        <w:rPr>
          <w:rFonts w:ascii="楷体_GB2312" w:eastAsia="楷体_GB2312" w:hint="eastAsia"/>
          <w:sz w:val="28"/>
          <w:szCs w:val="28"/>
        </w:rPr>
        <w:t>月，研究周期</w:t>
      </w:r>
      <w:r w:rsidR="001D442A">
        <w:rPr>
          <w:rFonts w:ascii="楷体_GB2312" w:eastAsia="楷体_GB2312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年</w:t>
      </w:r>
      <w:r w:rsidRPr="0070337D">
        <w:rPr>
          <w:rFonts w:ascii="楷体_GB2312" w:eastAsia="楷体_GB2312" w:hint="eastAsia"/>
          <w:sz w:val="28"/>
          <w:szCs w:val="28"/>
        </w:rPr>
        <w:t>；</w:t>
      </w:r>
    </w:p>
    <w:p w:rsidR="00DF4223" w:rsidRPr="00D26E55" w:rsidRDefault="00DF4223" w:rsidP="007659FE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</w:p>
    <w:p w:rsidR="00DF4223" w:rsidRPr="001D442A" w:rsidRDefault="00DF4223" w:rsidP="00CB33AA">
      <w:pPr>
        <w:rPr>
          <w:rFonts w:ascii="黑体" w:eastAsia="黑体"/>
          <w:b/>
          <w:sz w:val="32"/>
          <w:szCs w:val="32"/>
        </w:rPr>
        <w:sectPr w:rsidR="00DF4223" w:rsidRPr="001D442A" w:rsidSect="00EA4FD7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DF4223" w:rsidRPr="00396E02" w:rsidRDefault="00DF4223" w:rsidP="000F6FB3">
      <w:pPr>
        <w:jc w:val="left"/>
        <w:rPr>
          <w:rFonts w:ascii="黑体" w:eastAsia="黑体"/>
          <w:b/>
          <w:sz w:val="28"/>
          <w:szCs w:val="28"/>
        </w:rPr>
      </w:pPr>
      <w:r w:rsidRPr="00396E02">
        <w:rPr>
          <w:rFonts w:ascii="黑体" w:eastAsia="黑体" w:hint="eastAsia"/>
          <w:b/>
          <w:sz w:val="28"/>
          <w:szCs w:val="28"/>
        </w:rPr>
        <w:lastRenderedPageBreak/>
        <w:t>一、</w:t>
      </w:r>
      <w:r w:rsidR="001D442A">
        <w:rPr>
          <w:rFonts w:ascii="黑体" w:eastAsia="黑体" w:hint="eastAsia"/>
          <w:b/>
          <w:sz w:val="28"/>
          <w:szCs w:val="28"/>
        </w:rPr>
        <w:t>申请信息</w:t>
      </w:r>
      <w:r w:rsidRPr="00396E02">
        <w:rPr>
          <w:rFonts w:ascii="黑体" w:eastAsia="黑体" w:hint="eastAsia"/>
          <w:b/>
          <w:sz w:val="28"/>
          <w:szCs w:val="28"/>
        </w:rPr>
        <w:t>简表</w:t>
      </w:r>
    </w:p>
    <w:tbl>
      <w:tblPr>
        <w:tblW w:w="505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3"/>
        <w:gridCol w:w="1236"/>
        <w:gridCol w:w="329"/>
        <w:gridCol w:w="852"/>
        <w:gridCol w:w="371"/>
        <w:gridCol w:w="1196"/>
        <w:gridCol w:w="1021"/>
        <w:gridCol w:w="40"/>
        <w:gridCol w:w="238"/>
        <w:gridCol w:w="1072"/>
        <w:gridCol w:w="144"/>
        <w:gridCol w:w="426"/>
        <w:gridCol w:w="606"/>
        <w:gridCol w:w="1222"/>
      </w:tblGrid>
      <w:tr w:rsidR="00DF4223" w:rsidTr="001917B6">
        <w:trPr>
          <w:cantSplit/>
          <w:trHeight w:val="495"/>
          <w:jc w:val="center"/>
        </w:trPr>
        <w:tc>
          <w:tcPr>
            <w:tcW w:w="396" w:type="pct"/>
            <w:vMerge w:val="restart"/>
            <w:vAlign w:val="center"/>
          </w:tcPr>
          <w:p w:rsidR="001D442A" w:rsidRDefault="001D442A" w:rsidP="00876D5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</w:t>
            </w:r>
          </w:p>
          <w:p w:rsidR="001D442A" w:rsidRPr="0049264B" w:rsidRDefault="001D442A" w:rsidP="001D442A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</w:tc>
        <w:tc>
          <w:tcPr>
            <w:tcW w:w="823" w:type="pct"/>
            <w:gridSpan w:val="2"/>
            <w:vAlign w:val="center"/>
          </w:tcPr>
          <w:p w:rsidR="00DF4223" w:rsidRPr="0049264B" w:rsidRDefault="001D442A" w:rsidP="00876D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  <w:r w:rsidR="00DF4223" w:rsidRPr="0049264B">
              <w:rPr>
                <w:rFonts w:hint="eastAsia"/>
                <w:color w:val="000000"/>
              </w:rPr>
              <w:t>名称</w:t>
            </w:r>
          </w:p>
        </w:tc>
        <w:tc>
          <w:tcPr>
            <w:tcW w:w="3782" w:type="pct"/>
            <w:gridSpan w:val="11"/>
          </w:tcPr>
          <w:p w:rsidR="00DF4223" w:rsidRPr="0049264B" w:rsidRDefault="00DF4223" w:rsidP="00876D5C">
            <w:pPr>
              <w:rPr>
                <w:color w:val="000000"/>
              </w:rPr>
            </w:pPr>
          </w:p>
        </w:tc>
      </w:tr>
      <w:tr w:rsidR="00DF4223" w:rsidTr="001917B6">
        <w:trPr>
          <w:cantSplit/>
          <w:trHeight w:val="495"/>
          <w:jc w:val="center"/>
        </w:trPr>
        <w:tc>
          <w:tcPr>
            <w:tcW w:w="396" w:type="pct"/>
            <w:vMerge/>
            <w:vAlign w:val="center"/>
          </w:tcPr>
          <w:p w:rsidR="00DF4223" w:rsidRPr="0049264B" w:rsidRDefault="00DF4223" w:rsidP="00876D5C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F4223" w:rsidRPr="0049264B" w:rsidRDefault="001D442A" w:rsidP="001D44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指南名称</w:t>
            </w:r>
          </w:p>
        </w:tc>
        <w:tc>
          <w:tcPr>
            <w:tcW w:w="3782" w:type="pct"/>
            <w:gridSpan w:val="11"/>
          </w:tcPr>
          <w:p w:rsidR="00DF4223" w:rsidRPr="0049264B" w:rsidRDefault="00DF4223" w:rsidP="00876D5C">
            <w:pPr>
              <w:rPr>
                <w:color w:val="000000"/>
              </w:rPr>
            </w:pPr>
          </w:p>
        </w:tc>
      </w:tr>
      <w:tr w:rsidR="00DF4223" w:rsidTr="001917B6">
        <w:trPr>
          <w:cantSplit/>
          <w:trHeight w:val="495"/>
          <w:jc w:val="center"/>
        </w:trPr>
        <w:tc>
          <w:tcPr>
            <w:tcW w:w="396" w:type="pct"/>
            <w:vMerge/>
            <w:vAlign w:val="center"/>
          </w:tcPr>
          <w:p w:rsidR="00DF4223" w:rsidRPr="0049264B" w:rsidRDefault="00DF4223" w:rsidP="00876D5C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F4223" w:rsidRPr="0049264B" w:rsidRDefault="00DF4223" w:rsidP="00876D5C">
            <w:pPr>
              <w:jc w:val="center"/>
              <w:rPr>
                <w:color w:val="000000"/>
              </w:rPr>
            </w:pPr>
            <w:r w:rsidRPr="0049264B">
              <w:rPr>
                <w:rFonts w:hint="eastAsia"/>
                <w:color w:val="000000"/>
              </w:rPr>
              <w:t>申请经费</w:t>
            </w:r>
          </w:p>
        </w:tc>
        <w:tc>
          <w:tcPr>
            <w:tcW w:w="3782" w:type="pct"/>
            <w:gridSpan w:val="11"/>
            <w:tcBorders>
              <w:bottom w:val="single" w:sz="4" w:space="0" w:color="auto"/>
            </w:tcBorders>
            <w:vAlign w:val="center"/>
          </w:tcPr>
          <w:p w:rsidR="00DF4223" w:rsidRPr="00E97A27" w:rsidRDefault="00DF4223" w:rsidP="001D442A">
            <w:pPr>
              <w:ind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</w:tr>
      <w:tr w:rsidR="00DF4223" w:rsidTr="001917B6">
        <w:trPr>
          <w:cantSplit/>
          <w:trHeight w:val="495"/>
          <w:jc w:val="center"/>
        </w:trPr>
        <w:tc>
          <w:tcPr>
            <w:tcW w:w="396" w:type="pct"/>
            <w:vMerge w:val="restart"/>
            <w:vAlign w:val="center"/>
          </w:tcPr>
          <w:p w:rsidR="001D442A" w:rsidRDefault="001D442A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 w:rsidR="001D442A" w:rsidRDefault="001D442A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 w:rsidR="001D442A" w:rsidRDefault="001D442A" w:rsidP="001D44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</w:tc>
        <w:tc>
          <w:tcPr>
            <w:tcW w:w="823" w:type="pct"/>
            <w:gridSpan w:val="2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30" w:type="pct"/>
            <w:gridSpan w:val="5"/>
            <w:tcBorders>
              <w:top w:val="single" w:sz="4" w:space="0" w:color="auto"/>
            </w:tcBorders>
          </w:tcPr>
          <w:p w:rsidR="00DF4223" w:rsidRDefault="00DF4223" w:rsidP="00876D5C"/>
        </w:tc>
        <w:tc>
          <w:tcPr>
            <w:tcW w:w="765" w:type="pct"/>
            <w:gridSpan w:val="3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187" w:type="pct"/>
            <w:gridSpan w:val="3"/>
          </w:tcPr>
          <w:p w:rsidR="00DF4223" w:rsidRDefault="00DF4223" w:rsidP="00876D5C"/>
        </w:tc>
      </w:tr>
      <w:tr w:rsidR="00DF4223" w:rsidTr="001917B6">
        <w:trPr>
          <w:cantSplit/>
          <w:trHeight w:val="495"/>
          <w:jc w:val="center"/>
        </w:trPr>
        <w:tc>
          <w:tcPr>
            <w:tcW w:w="396" w:type="pct"/>
            <w:vMerge/>
            <w:vAlign w:val="center"/>
          </w:tcPr>
          <w:p w:rsidR="00DF4223" w:rsidRDefault="00DF4223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30" w:type="pct"/>
            <w:gridSpan w:val="5"/>
          </w:tcPr>
          <w:p w:rsidR="00DF4223" w:rsidRDefault="00DF4223" w:rsidP="00876D5C"/>
        </w:tc>
        <w:tc>
          <w:tcPr>
            <w:tcW w:w="765" w:type="pct"/>
            <w:gridSpan w:val="3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187" w:type="pct"/>
            <w:gridSpan w:val="3"/>
          </w:tcPr>
          <w:p w:rsidR="00DF4223" w:rsidRDefault="00DF4223" w:rsidP="00876D5C"/>
        </w:tc>
      </w:tr>
      <w:tr w:rsidR="00DF4223" w:rsidTr="001917B6">
        <w:trPr>
          <w:cantSplit/>
          <w:trHeight w:val="495"/>
          <w:jc w:val="center"/>
        </w:trPr>
        <w:tc>
          <w:tcPr>
            <w:tcW w:w="396" w:type="pct"/>
            <w:vMerge/>
            <w:vAlign w:val="center"/>
          </w:tcPr>
          <w:p w:rsidR="00DF4223" w:rsidRDefault="00DF4223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830" w:type="pct"/>
            <w:gridSpan w:val="5"/>
          </w:tcPr>
          <w:p w:rsidR="00DF4223" w:rsidRDefault="00DF4223" w:rsidP="00876D5C"/>
        </w:tc>
        <w:tc>
          <w:tcPr>
            <w:tcW w:w="765" w:type="pct"/>
            <w:gridSpan w:val="3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187" w:type="pct"/>
            <w:gridSpan w:val="3"/>
          </w:tcPr>
          <w:p w:rsidR="00DF4223" w:rsidRDefault="00DF4223" w:rsidP="00876D5C"/>
        </w:tc>
      </w:tr>
      <w:tr w:rsidR="00DF4223" w:rsidTr="001917B6">
        <w:trPr>
          <w:cantSplit/>
          <w:trHeight w:val="495"/>
          <w:jc w:val="center"/>
        </w:trPr>
        <w:tc>
          <w:tcPr>
            <w:tcW w:w="396" w:type="pct"/>
            <w:vMerge/>
            <w:vAlign w:val="center"/>
          </w:tcPr>
          <w:p w:rsidR="00DF4223" w:rsidRDefault="00DF4223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30" w:type="pct"/>
            <w:gridSpan w:val="5"/>
          </w:tcPr>
          <w:p w:rsidR="00DF4223" w:rsidRDefault="00DF4223" w:rsidP="00876D5C"/>
        </w:tc>
        <w:tc>
          <w:tcPr>
            <w:tcW w:w="765" w:type="pct"/>
            <w:gridSpan w:val="3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87" w:type="pct"/>
            <w:gridSpan w:val="3"/>
          </w:tcPr>
          <w:p w:rsidR="00DF4223" w:rsidRDefault="00DF4223" w:rsidP="00876D5C"/>
        </w:tc>
      </w:tr>
      <w:tr w:rsidR="00DF4223" w:rsidTr="001917B6">
        <w:trPr>
          <w:cantSplit/>
          <w:trHeight w:val="495"/>
          <w:jc w:val="center"/>
        </w:trPr>
        <w:tc>
          <w:tcPr>
            <w:tcW w:w="396" w:type="pct"/>
            <w:vMerge/>
            <w:vAlign w:val="center"/>
          </w:tcPr>
          <w:p w:rsidR="00DF4223" w:rsidRDefault="00DF4223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782" w:type="pct"/>
            <w:gridSpan w:val="11"/>
          </w:tcPr>
          <w:p w:rsidR="00DF4223" w:rsidRDefault="00DF4223" w:rsidP="00876D5C"/>
        </w:tc>
      </w:tr>
      <w:tr w:rsidR="00DF4223" w:rsidTr="001917B6">
        <w:trPr>
          <w:cantSplit/>
          <w:trHeight w:val="454"/>
          <w:jc w:val="center"/>
        </w:trPr>
        <w:tc>
          <w:tcPr>
            <w:tcW w:w="396" w:type="pct"/>
            <w:vMerge w:val="restart"/>
            <w:vAlign w:val="center"/>
          </w:tcPr>
          <w:p w:rsidR="00DF4223" w:rsidRDefault="00DF4223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</w:t>
            </w:r>
          </w:p>
          <w:p w:rsidR="00DF4223" w:rsidRDefault="00DF4223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  <w:p w:rsidR="00DF4223" w:rsidRDefault="00DF4223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构</w:t>
            </w:r>
          </w:p>
          <w:p w:rsidR="00DF4223" w:rsidRDefault="00DF4223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:rsidR="00DF4223" w:rsidRDefault="00DF4223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:rsidR="00DF4223" w:rsidRDefault="00DF4223" w:rsidP="00876D5C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823" w:type="pct"/>
            <w:gridSpan w:val="2"/>
            <w:vMerge w:val="restart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总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809" w:type="pct"/>
            <w:gridSpan w:val="4"/>
            <w:vAlign w:val="center"/>
          </w:tcPr>
          <w:p w:rsidR="00DF4223" w:rsidRDefault="00DF4223" w:rsidP="002C5345">
            <w:pPr>
              <w:jc w:val="left"/>
            </w:pPr>
            <w:r>
              <w:rPr>
                <w:rFonts w:hint="eastAsia"/>
              </w:rPr>
              <w:t>其中：</w:t>
            </w:r>
          </w:p>
        </w:tc>
        <w:tc>
          <w:tcPr>
            <w:tcW w:w="1973" w:type="pct"/>
            <w:gridSpan w:val="7"/>
            <w:vAlign w:val="center"/>
          </w:tcPr>
          <w:p w:rsidR="00DF4223" w:rsidRDefault="00DF4223" w:rsidP="002C5345">
            <w:pPr>
              <w:jc w:val="left"/>
            </w:pPr>
            <w:r>
              <w:rPr>
                <w:rFonts w:hint="eastAsia"/>
              </w:rPr>
              <w:t>其中：</w:t>
            </w:r>
          </w:p>
        </w:tc>
      </w:tr>
      <w:tr w:rsidR="00DF4223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DF4223" w:rsidRDefault="00DF4223" w:rsidP="00876D5C">
            <w:pPr>
              <w:jc w:val="center"/>
              <w:rPr>
                <w:b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DF4223" w:rsidRDefault="00DF4223" w:rsidP="00876D5C">
            <w:pPr>
              <w:jc w:val="center"/>
            </w:pPr>
          </w:p>
        </w:tc>
        <w:tc>
          <w:tcPr>
            <w:tcW w:w="643" w:type="pct"/>
            <w:gridSpan w:val="2"/>
            <w:vAlign w:val="center"/>
          </w:tcPr>
          <w:p w:rsidR="00DF4223" w:rsidRDefault="00DF4223" w:rsidP="0042774B">
            <w:pPr>
              <w:jc w:val="center"/>
            </w:pPr>
            <w:r>
              <w:rPr>
                <w:rFonts w:hint="eastAsia"/>
              </w:rPr>
              <w:t>高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629" w:type="pct"/>
            <w:vAlign w:val="center"/>
          </w:tcPr>
          <w:p w:rsidR="00DF4223" w:rsidRDefault="00DF4223" w:rsidP="0042774B">
            <w:pPr>
              <w:jc w:val="center"/>
            </w:pPr>
            <w:r>
              <w:rPr>
                <w:rFonts w:hint="eastAsia"/>
              </w:rPr>
              <w:t>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537" w:type="pct"/>
            <w:vAlign w:val="center"/>
          </w:tcPr>
          <w:p w:rsidR="00DF4223" w:rsidRDefault="00DF4223" w:rsidP="0042774B">
            <w:pPr>
              <w:jc w:val="center"/>
            </w:pPr>
            <w:r>
              <w:rPr>
                <w:rFonts w:hint="eastAsia"/>
              </w:rPr>
              <w:t>初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010" w:type="pct"/>
            <w:gridSpan w:val="5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博士学位</w:t>
            </w:r>
          </w:p>
        </w:tc>
        <w:tc>
          <w:tcPr>
            <w:tcW w:w="963" w:type="pct"/>
            <w:gridSpan w:val="2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硕士学院</w:t>
            </w:r>
          </w:p>
        </w:tc>
      </w:tr>
      <w:tr w:rsidR="00DF4223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DF4223" w:rsidRDefault="00DF4223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23" w:type="pct"/>
            <w:gridSpan w:val="2"/>
            <w:vAlign w:val="center"/>
          </w:tcPr>
          <w:p w:rsidR="00DF4223" w:rsidRDefault="00DF4223" w:rsidP="003D594C">
            <w:pPr>
              <w:jc w:val="center"/>
            </w:pPr>
          </w:p>
        </w:tc>
        <w:tc>
          <w:tcPr>
            <w:tcW w:w="643" w:type="pct"/>
            <w:gridSpan w:val="2"/>
            <w:vAlign w:val="center"/>
          </w:tcPr>
          <w:p w:rsidR="00DF4223" w:rsidRDefault="00DF4223" w:rsidP="003D594C">
            <w:pPr>
              <w:jc w:val="center"/>
            </w:pPr>
          </w:p>
        </w:tc>
        <w:tc>
          <w:tcPr>
            <w:tcW w:w="629" w:type="pct"/>
            <w:vAlign w:val="center"/>
          </w:tcPr>
          <w:p w:rsidR="00DF4223" w:rsidRDefault="00DF4223" w:rsidP="003D594C">
            <w:pPr>
              <w:jc w:val="center"/>
            </w:pPr>
          </w:p>
        </w:tc>
        <w:tc>
          <w:tcPr>
            <w:tcW w:w="537" w:type="pct"/>
            <w:vAlign w:val="center"/>
          </w:tcPr>
          <w:p w:rsidR="00DF4223" w:rsidRDefault="00DF4223" w:rsidP="003D594C">
            <w:pPr>
              <w:jc w:val="center"/>
            </w:pPr>
          </w:p>
        </w:tc>
        <w:tc>
          <w:tcPr>
            <w:tcW w:w="1010" w:type="pct"/>
            <w:gridSpan w:val="5"/>
            <w:vAlign w:val="center"/>
          </w:tcPr>
          <w:p w:rsidR="00DF4223" w:rsidRDefault="00DF4223" w:rsidP="003D594C">
            <w:pPr>
              <w:jc w:val="center"/>
            </w:pPr>
          </w:p>
        </w:tc>
        <w:tc>
          <w:tcPr>
            <w:tcW w:w="963" w:type="pct"/>
            <w:gridSpan w:val="2"/>
            <w:vAlign w:val="center"/>
          </w:tcPr>
          <w:p w:rsidR="00DF4223" w:rsidRDefault="00DF4223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1917B6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  <w:r>
              <w:rPr>
                <w:rFonts w:hint="eastAsia"/>
              </w:rPr>
              <w:t>在团队中的作用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Pr="00D9122A" w:rsidRDefault="001917B6" w:rsidP="003D594C">
            <w:pPr>
              <w:jc w:val="center"/>
              <w:rPr>
                <w:color w:val="00B0F0"/>
              </w:rPr>
            </w:pPr>
            <w:r w:rsidRPr="00D9122A">
              <w:rPr>
                <w:color w:val="00B0F0"/>
              </w:rPr>
              <w:t>XX</w:t>
            </w: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Pr="00D9122A" w:rsidRDefault="001917B6" w:rsidP="00560C2E">
            <w:pPr>
              <w:jc w:val="center"/>
              <w:rPr>
                <w:color w:val="00B0F0"/>
              </w:rPr>
            </w:pPr>
            <w:r w:rsidRPr="00D9122A">
              <w:rPr>
                <w:rFonts w:hint="eastAsia"/>
                <w:color w:val="00B0F0"/>
              </w:rPr>
              <w:t>1</w:t>
            </w:r>
            <w:r w:rsidRPr="00D9122A">
              <w:rPr>
                <w:color w:val="00B0F0"/>
              </w:rPr>
              <w:t>9xx.01</w:t>
            </w: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Pr="00D9122A" w:rsidRDefault="001917B6" w:rsidP="00C10B2C">
            <w:pPr>
              <w:jc w:val="center"/>
              <w:rPr>
                <w:color w:val="00B0F0"/>
              </w:rPr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Pr="00D9122A" w:rsidRDefault="001917B6" w:rsidP="003D594C">
            <w:pPr>
              <w:jc w:val="center"/>
              <w:rPr>
                <w:color w:val="00B0F0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Pr="00D9122A" w:rsidRDefault="001917B6" w:rsidP="003D594C">
            <w:pPr>
              <w:jc w:val="center"/>
              <w:rPr>
                <w:color w:val="00B0F0"/>
              </w:rPr>
            </w:pPr>
            <w:r w:rsidRPr="00D9122A">
              <w:rPr>
                <w:color w:val="00B0F0"/>
              </w:rPr>
              <w:t>X</w:t>
            </w:r>
            <w:r w:rsidRPr="00D9122A">
              <w:rPr>
                <w:color w:val="00B0F0"/>
              </w:rPr>
              <w:t>院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Pr="00D9122A" w:rsidRDefault="001917B6" w:rsidP="003D594C">
            <w:pPr>
              <w:jc w:val="center"/>
              <w:rPr>
                <w:color w:val="00B0F0"/>
              </w:rPr>
            </w:pPr>
            <w:r w:rsidRPr="00D9122A">
              <w:rPr>
                <w:rFonts w:hint="eastAsia"/>
                <w:color w:val="00B0F0"/>
              </w:rPr>
              <w:t>带头人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Pr="00D9122A" w:rsidRDefault="001917B6" w:rsidP="003D594C">
            <w:pPr>
              <w:jc w:val="center"/>
              <w:rPr>
                <w:color w:val="00B0F0"/>
              </w:rPr>
            </w:pPr>
            <w:r w:rsidRPr="00D9122A">
              <w:rPr>
                <w:rFonts w:hint="eastAsia"/>
                <w:color w:val="00B0F0"/>
              </w:rPr>
              <w:t>骨干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Pr="00D9122A" w:rsidRDefault="001917B6" w:rsidP="003D594C">
            <w:pPr>
              <w:jc w:val="center"/>
              <w:rPr>
                <w:color w:val="00B0F0"/>
              </w:rPr>
            </w:pPr>
            <w:r w:rsidRPr="00D9122A">
              <w:rPr>
                <w:rFonts w:hint="eastAsia"/>
                <w:color w:val="00B0F0"/>
              </w:rPr>
              <w:t>其他成员</w:t>
            </w: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  <w:tr w:rsidR="001917B6" w:rsidTr="001917B6">
        <w:trPr>
          <w:cantSplit/>
          <w:trHeight w:val="454"/>
          <w:jc w:val="center"/>
        </w:trPr>
        <w:tc>
          <w:tcPr>
            <w:tcW w:w="396" w:type="pct"/>
            <w:vMerge/>
            <w:vAlign w:val="center"/>
          </w:tcPr>
          <w:p w:rsidR="001917B6" w:rsidRDefault="001917B6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560C2E">
            <w:pPr>
              <w:jc w:val="center"/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</w:tcBorders>
            <w:vAlign w:val="center"/>
          </w:tcPr>
          <w:p w:rsidR="001917B6" w:rsidRDefault="001917B6" w:rsidP="00C10B2C">
            <w:pPr>
              <w:jc w:val="center"/>
            </w:pPr>
          </w:p>
        </w:tc>
        <w:tc>
          <w:tcPr>
            <w:tcW w:w="683" w:type="pct"/>
            <w:gridSpan w:val="3"/>
            <w:tcBorders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  <w:tc>
          <w:tcPr>
            <w:tcW w:w="643" w:type="pct"/>
            <w:tcBorders>
              <w:left w:val="single" w:sz="4" w:space="0" w:color="auto"/>
            </w:tcBorders>
            <w:vAlign w:val="center"/>
          </w:tcPr>
          <w:p w:rsidR="001917B6" w:rsidRDefault="001917B6" w:rsidP="003D594C">
            <w:pPr>
              <w:jc w:val="center"/>
            </w:pPr>
          </w:p>
        </w:tc>
      </w:tr>
    </w:tbl>
    <w:p w:rsidR="00DF4223" w:rsidRDefault="00DF4223" w:rsidP="00CB33AA">
      <w:pPr>
        <w:jc w:val="left"/>
      </w:pPr>
    </w:p>
    <w:p w:rsidR="00DF4223" w:rsidRDefault="00DF4223" w:rsidP="00CB33AA">
      <w:pPr>
        <w:jc w:val="center"/>
        <w:rPr>
          <w:rFonts w:ascii="黑体" w:eastAsia="黑体"/>
          <w:sz w:val="32"/>
          <w:szCs w:val="32"/>
        </w:rPr>
        <w:sectPr w:rsidR="00DF4223" w:rsidSect="00807152">
          <w:headerReference w:type="default" r:id="rId8"/>
          <w:footerReference w:type="default" r:id="rId9"/>
          <w:pgSz w:w="11906" w:h="16838" w:code="9"/>
          <w:pgMar w:top="1247" w:right="1230" w:bottom="1089" w:left="1491" w:header="851" w:footer="992" w:gutter="0"/>
          <w:pgNumType w:start="1"/>
          <w:cols w:space="425"/>
          <w:formProt w:val="0"/>
          <w:docGrid w:type="lines" w:linePitch="312"/>
        </w:sectPr>
      </w:pPr>
    </w:p>
    <w:p w:rsidR="00DF4223" w:rsidRPr="007E6AFF" w:rsidRDefault="00DF4223" w:rsidP="007E6AFF">
      <w:pPr>
        <w:jc w:val="left"/>
        <w:rPr>
          <w:rFonts w:ascii="黑体" w:eastAsia="黑体"/>
          <w:b/>
          <w:sz w:val="28"/>
          <w:szCs w:val="28"/>
        </w:rPr>
      </w:pPr>
      <w:r w:rsidRPr="00396E02">
        <w:rPr>
          <w:rFonts w:ascii="黑体" w:eastAsia="黑体" w:hint="eastAsia"/>
          <w:b/>
          <w:sz w:val="28"/>
          <w:szCs w:val="28"/>
        </w:rPr>
        <w:lastRenderedPageBreak/>
        <w:t>二、</w:t>
      </w:r>
      <w:r>
        <w:rPr>
          <w:rFonts w:ascii="黑体" w:eastAsia="黑体" w:hint="eastAsia"/>
          <w:b/>
          <w:sz w:val="28"/>
          <w:szCs w:val="28"/>
        </w:rPr>
        <w:t>研究意义与国内外现状</w:t>
      </w:r>
    </w:p>
    <w:p w:rsidR="00DF4223" w:rsidRDefault="00DF4223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（一）研究意义</w:t>
      </w:r>
    </w:p>
    <w:p w:rsidR="001917B6" w:rsidRPr="001917B6" w:rsidRDefault="001917B6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F4223" w:rsidRDefault="00DF4223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（二）国内外现状分析</w:t>
      </w:r>
    </w:p>
    <w:p w:rsidR="001917B6" w:rsidRPr="001917B6" w:rsidRDefault="001917B6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F4223" w:rsidRDefault="00DF4223" w:rsidP="007E6AFF">
      <w:pPr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</w:t>
      </w:r>
      <w:r w:rsidRPr="00396E02">
        <w:rPr>
          <w:rFonts w:ascii="黑体" w:eastAsia="黑体" w:hint="eastAsia"/>
          <w:b/>
          <w:sz w:val="28"/>
          <w:szCs w:val="28"/>
        </w:rPr>
        <w:t>、</w:t>
      </w:r>
      <w:r w:rsidR="003B4D9A">
        <w:rPr>
          <w:rFonts w:ascii="黑体" w:eastAsia="黑体" w:hint="eastAsia"/>
          <w:b/>
          <w:sz w:val="28"/>
          <w:szCs w:val="28"/>
        </w:rPr>
        <w:t>研究目标、研究内容与技术指标</w:t>
      </w:r>
    </w:p>
    <w:p w:rsidR="004043DC" w:rsidRDefault="004043DC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（一）研究目标</w:t>
      </w:r>
    </w:p>
    <w:p w:rsidR="001917B6" w:rsidRPr="001917B6" w:rsidRDefault="001917B6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4043DC" w:rsidRPr="004043DC" w:rsidRDefault="004043DC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（二）研究内容</w:t>
      </w:r>
    </w:p>
    <w:p w:rsidR="004043DC" w:rsidRPr="00D71502" w:rsidRDefault="007706F9" w:rsidP="00E628DE">
      <w:pPr>
        <w:pStyle w:val="a8"/>
        <w:spacing w:before="0" w:beforeAutospacing="0" w:after="0" w:afterAutospacing="0" w:line="520" w:lineRule="exact"/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</w:pPr>
      <w:r w:rsidRPr="00D71502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1.</w:t>
      </w:r>
      <w:r w:rsidR="004043DC" w:rsidRPr="00D71502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××××××××</w:t>
      </w:r>
    </w:p>
    <w:p w:rsidR="004043DC" w:rsidRPr="00D71502" w:rsidRDefault="004043DC" w:rsidP="00DE2DD5">
      <w:pPr>
        <w:widowControl/>
        <w:adjustRightInd w:val="0"/>
        <w:snapToGrid w:val="0"/>
        <w:spacing w:line="460" w:lineRule="exact"/>
        <w:jc w:val="left"/>
        <w:rPr>
          <w:rFonts w:ascii="仿宋_GB2312" w:eastAsia="仿宋_GB2312" w:hint="eastAsia"/>
          <w:color w:val="00B0F0"/>
          <w:sz w:val="28"/>
          <w:szCs w:val="28"/>
        </w:rPr>
      </w:pPr>
      <w:r w:rsidRPr="00D71502">
        <w:rPr>
          <w:rFonts w:ascii="仿宋_GB2312" w:eastAsia="仿宋_GB2312" w:hint="eastAsia"/>
          <w:color w:val="00B0F0"/>
          <w:sz w:val="28"/>
          <w:szCs w:val="28"/>
        </w:rPr>
        <w:t>××××××××××××××××。</w:t>
      </w:r>
    </w:p>
    <w:p w:rsidR="004043DC" w:rsidRPr="00D71502" w:rsidRDefault="004043DC" w:rsidP="00E628DE">
      <w:pPr>
        <w:widowControl/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int="eastAsia"/>
          <w:color w:val="00B0F0"/>
          <w:sz w:val="28"/>
          <w:szCs w:val="28"/>
        </w:rPr>
      </w:pPr>
      <w:r w:rsidRPr="00D71502">
        <w:rPr>
          <w:rFonts w:ascii="仿宋_GB2312" w:eastAsia="仿宋_GB2312" w:hint="eastAsia"/>
          <w:color w:val="00B0F0"/>
          <w:sz w:val="28"/>
          <w:szCs w:val="28"/>
        </w:rPr>
        <w:t>对该条内容进行适当说明，包括内涵、在研究中的必要性或作用、具体内容等。</w:t>
      </w:r>
    </w:p>
    <w:p w:rsidR="001917B6" w:rsidRPr="00CC20DB" w:rsidRDefault="001917B6" w:rsidP="00E628DE">
      <w:pPr>
        <w:widowControl/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AF34F4" w:rsidRDefault="004043DC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（三）关键技术</w:t>
      </w:r>
    </w:p>
    <w:p w:rsidR="00AF34F4" w:rsidRPr="00D71502" w:rsidRDefault="007706F9" w:rsidP="00E628DE">
      <w:pPr>
        <w:pStyle w:val="a8"/>
        <w:spacing w:before="0" w:beforeAutospacing="0" w:after="0" w:afterAutospacing="0" w:line="520" w:lineRule="exact"/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</w:pPr>
      <w:r w:rsidRPr="00D71502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1.</w:t>
      </w:r>
      <w:r w:rsidR="00AF34F4" w:rsidRPr="00D71502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××××××××</w:t>
      </w:r>
    </w:p>
    <w:p w:rsidR="00AF34F4" w:rsidRPr="00D71502" w:rsidRDefault="00AF34F4" w:rsidP="00AF34F4">
      <w:pPr>
        <w:adjustRightInd w:val="0"/>
        <w:snapToGrid w:val="0"/>
        <w:spacing w:line="460" w:lineRule="exact"/>
        <w:rPr>
          <w:rFonts w:ascii="仿宋_GB2312" w:eastAsia="仿宋_GB2312" w:hint="eastAsia"/>
          <w:color w:val="00B0F0"/>
          <w:sz w:val="28"/>
          <w:szCs w:val="28"/>
        </w:rPr>
      </w:pPr>
      <w:r w:rsidRPr="00D71502">
        <w:rPr>
          <w:rFonts w:ascii="仿宋_GB2312" w:eastAsia="仿宋_GB2312" w:hint="eastAsia"/>
          <w:color w:val="00B0F0"/>
          <w:sz w:val="28"/>
          <w:szCs w:val="28"/>
        </w:rPr>
        <w:t>××××××××××××××××。</w:t>
      </w:r>
    </w:p>
    <w:p w:rsidR="00AF34F4" w:rsidRPr="00D71502" w:rsidRDefault="00AF34F4" w:rsidP="00AF34F4">
      <w:pPr>
        <w:adjustRightInd w:val="0"/>
        <w:snapToGrid w:val="0"/>
        <w:spacing w:line="460" w:lineRule="exact"/>
        <w:rPr>
          <w:rFonts w:ascii="仿宋_GB2312" w:eastAsia="仿宋_GB2312" w:hint="eastAsia"/>
          <w:color w:val="00B0F0"/>
          <w:sz w:val="28"/>
          <w:szCs w:val="28"/>
        </w:rPr>
      </w:pPr>
      <w:r w:rsidRPr="00D71502">
        <w:rPr>
          <w:rFonts w:ascii="仿宋_GB2312" w:eastAsia="仿宋_GB2312" w:hint="eastAsia"/>
          <w:color w:val="00B0F0"/>
          <w:sz w:val="28"/>
          <w:szCs w:val="28"/>
        </w:rPr>
        <w:t>对该条关键技术进行适当说明，包括内涵、列为关键技术的理由等。</w:t>
      </w:r>
    </w:p>
    <w:p w:rsidR="001917B6" w:rsidRDefault="001917B6" w:rsidP="00AF34F4">
      <w:pPr>
        <w:adjustRightInd w:val="0"/>
        <w:snapToGrid w:val="0"/>
        <w:spacing w:line="460" w:lineRule="exact"/>
        <w:rPr>
          <w:rFonts w:ascii="仿宋_GB2312" w:eastAsia="仿宋_GB2312"/>
          <w:sz w:val="28"/>
          <w:szCs w:val="28"/>
        </w:rPr>
      </w:pPr>
    </w:p>
    <w:p w:rsidR="003B4D9A" w:rsidRDefault="003B4D9A" w:rsidP="003B4D9A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（四）技术指标</w:t>
      </w:r>
    </w:p>
    <w:p w:rsidR="003B4D9A" w:rsidRPr="003B4D9A" w:rsidRDefault="003B4D9A" w:rsidP="00AF34F4">
      <w:pPr>
        <w:adjustRightInd w:val="0"/>
        <w:snapToGrid w:val="0"/>
        <w:spacing w:line="460" w:lineRule="exact"/>
        <w:rPr>
          <w:rFonts w:ascii="仿宋_GB2312" w:eastAsia="仿宋_GB2312"/>
          <w:sz w:val="28"/>
          <w:szCs w:val="28"/>
        </w:rPr>
      </w:pPr>
    </w:p>
    <w:p w:rsidR="00DF4223" w:rsidRDefault="00DF4223" w:rsidP="00E628DE">
      <w:pPr>
        <w:pStyle w:val="a8"/>
        <w:spacing w:before="0" w:beforeAutospacing="0" w:after="0" w:afterAutospacing="0" w:line="520" w:lineRule="exact"/>
        <w:rPr>
          <w:rFonts w:ascii="黑体" w:eastAsia="黑体" w:hAnsi="Times New Roman" w:cs="Times New Roman"/>
          <w:b/>
          <w:kern w:val="2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kern w:val="2"/>
          <w:sz w:val="28"/>
          <w:szCs w:val="28"/>
        </w:rPr>
        <w:t>四</w:t>
      </w:r>
      <w:r w:rsidRPr="007E6AFF">
        <w:rPr>
          <w:rFonts w:ascii="黑体" w:eastAsia="黑体" w:hAnsi="Times New Roman" w:cs="Times New Roman" w:hint="eastAsia"/>
          <w:b/>
          <w:kern w:val="2"/>
          <w:sz w:val="28"/>
          <w:szCs w:val="28"/>
        </w:rPr>
        <w:t>、</w:t>
      </w:r>
      <w:r w:rsidR="00CC20DB" w:rsidRPr="00CC20DB">
        <w:rPr>
          <w:rFonts w:ascii="黑体" w:eastAsia="黑体" w:hAnsi="Times New Roman" w:cs="Times New Roman" w:hint="eastAsia"/>
          <w:b/>
          <w:kern w:val="2"/>
          <w:sz w:val="28"/>
          <w:szCs w:val="28"/>
        </w:rPr>
        <w:t>拟采取的研究方法及途径</w:t>
      </w:r>
    </w:p>
    <w:p w:rsidR="00CC20DB" w:rsidRDefault="00CC20DB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（一）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总体方案</w:t>
      </w:r>
    </w:p>
    <w:p w:rsidR="001917B6" w:rsidRPr="001917B6" w:rsidRDefault="001917B6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CC20DB" w:rsidRDefault="00CC20DB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（二）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技术途径</w:t>
      </w:r>
    </w:p>
    <w:p w:rsidR="001917B6" w:rsidRPr="001917B6" w:rsidRDefault="001917B6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CC20DB" w:rsidRDefault="00CC20DB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三</w:t>
      </w: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创新点</w:t>
      </w:r>
    </w:p>
    <w:p w:rsidR="001917B6" w:rsidRPr="001917B6" w:rsidRDefault="001917B6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CC20DB" w:rsidRPr="007A603D" w:rsidRDefault="007A603D" w:rsidP="00E628DE">
      <w:pPr>
        <w:pStyle w:val="a8"/>
        <w:spacing w:before="0" w:beforeAutospacing="0" w:after="0" w:afterAutospacing="0" w:line="520" w:lineRule="exact"/>
        <w:rPr>
          <w:rFonts w:ascii="黑体" w:eastAsia="黑体" w:hAnsi="Times New Roman" w:cs="Times New Roman"/>
          <w:b/>
          <w:kern w:val="2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kern w:val="2"/>
          <w:sz w:val="28"/>
          <w:szCs w:val="28"/>
        </w:rPr>
        <w:t>五</w:t>
      </w:r>
      <w:r w:rsidRPr="007E6AFF">
        <w:rPr>
          <w:rFonts w:ascii="黑体" w:eastAsia="黑体" w:hAnsi="Times New Roman" w:cs="Times New Roman" w:hint="eastAsia"/>
          <w:b/>
          <w:kern w:val="2"/>
          <w:sz w:val="28"/>
          <w:szCs w:val="28"/>
        </w:rPr>
        <w:t>、</w:t>
      </w:r>
      <w:r w:rsidR="009920FF">
        <w:rPr>
          <w:rFonts w:ascii="黑体" w:eastAsia="黑体" w:hAnsi="Times New Roman" w:cs="Times New Roman" w:hint="eastAsia"/>
          <w:b/>
          <w:kern w:val="2"/>
          <w:sz w:val="28"/>
          <w:szCs w:val="28"/>
        </w:rPr>
        <w:t>里程碑节点</w:t>
      </w:r>
      <w:r>
        <w:rPr>
          <w:rFonts w:ascii="黑体" w:eastAsia="黑体" w:hAnsi="Times New Roman" w:cs="Times New Roman" w:hint="eastAsia"/>
          <w:b/>
          <w:kern w:val="2"/>
          <w:sz w:val="28"/>
          <w:szCs w:val="28"/>
        </w:rPr>
        <w:t>、</w:t>
      </w:r>
      <w:r w:rsidR="00805289">
        <w:rPr>
          <w:rFonts w:ascii="黑体" w:eastAsia="黑体" w:hAnsi="Times New Roman" w:cs="Times New Roman" w:hint="eastAsia"/>
          <w:b/>
          <w:kern w:val="2"/>
          <w:sz w:val="28"/>
          <w:szCs w:val="28"/>
        </w:rPr>
        <w:t>成果形式、</w:t>
      </w:r>
      <w:r w:rsidR="00F875B8">
        <w:rPr>
          <w:rFonts w:ascii="黑体" w:eastAsia="黑体" w:hAnsi="Times New Roman" w:cs="Times New Roman" w:hint="eastAsia"/>
          <w:b/>
          <w:kern w:val="2"/>
          <w:sz w:val="28"/>
          <w:szCs w:val="28"/>
        </w:rPr>
        <w:t>应用方向</w:t>
      </w:r>
    </w:p>
    <w:p w:rsidR="00BE177B" w:rsidRPr="00675399" w:rsidRDefault="007A603D" w:rsidP="00675399">
      <w:pPr>
        <w:adjustRightInd w:val="0"/>
        <w:snapToGrid w:val="0"/>
        <w:spacing w:line="460" w:lineRule="exact"/>
        <w:rPr>
          <w:rFonts w:eastAsia="仿宋_GB2312"/>
          <w:b/>
          <w:kern w:val="0"/>
          <w:sz w:val="28"/>
          <w:szCs w:val="28"/>
        </w:rPr>
      </w:pPr>
      <w:bookmarkStart w:id="0" w:name="_Toc457554035"/>
      <w:bookmarkStart w:id="1" w:name="_Toc476299572"/>
      <w:bookmarkStart w:id="2" w:name="_Toc477776087"/>
      <w:bookmarkStart w:id="3" w:name="_Toc477780220"/>
      <w:r w:rsidRPr="007A603D">
        <w:rPr>
          <w:rFonts w:eastAsia="仿宋_GB2312" w:hint="eastAsia"/>
          <w:b/>
          <w:kern w:val="0"/>
          <w:sz w:val="28"/>
          <w:szCs w:val="28"/>
        </w:rPr>
        <w:t>（一）</w:t>
      </w:r>
      <w:bookmarkEnd w:id="0"/>
      <w:bookmarkEnd w:id="1"/>
      <w:bookmarkEnd w:id="2"/>
      <w:bookmarkEnd w:id="3"/>
      <w:r w:rsidR="009920FF">
        <w:rPr>
          <w:rFonts w:eastAsia="仿宋_GB2312" w:hint="eastAsia"/>
          <w:b/>
          <w:kern w:val="0"/>
          <w:sz w:val="28"/>
          <w:szCs w:val="28"/>
        </w:rPr>
        <w:t>里程碑节点</w:t>
      </w:r>
    </w:p>
    <w:tbl>
      <w:tblPr>
        <w:tblW w:w="53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156"/>
        <w:gridCol w:w="3687"/>
        <w:gridCol w:w="1698"/>
        <w:gridCol w:w="1169"/>
      </w:tblGrid>
      <w:tr w:rsidR="00D9122A" w:rsidRPr="002A74D4" w:rsidTr="00D9122A">
        <w:trPr>
          <w:trHeight w:val="503"/>
        </w:trPr>
        <w:tc>
          <w:tcPr>
            <w:tcW w:w="751" w:type="pct"/>
            <w:vAlign w:val="center"/>
          </w:tcPr>
          <w:p w:rsidR="00F925A0" w:rsidRPr="00B27FA8" w:rsidRDefault="00F925A0" w:rsidP="001917B6">
            <w:pPr>
              <w:snapToGrid w:val="0"/>
              <w:ind w:right="1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节点</w:t>
            </w:r>
          </w:p>
        </w:tc>
        <w:tc>
          <w:tcPr>
            <w:tcW w:w="637" w:type="pct"/>
            <w:vAlign w:val="center"/>
          </w:tcPr>
          <w:p w:rsidR="00F925A0" w:rsidRPr="00B27FA8" w:rsidRDefault="00F925A0" w:rsidP="001917B6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预计完成时间</w:t>
            </w:r>
          </w:p>
        </w:tc>
        <w:tc>
          <w:tcPr>
            <w:tcW w:w="2032" w:type="pct"/>
            <w:vAlign w:val="center"/>
          </w:tcPr>
          <w:p w:rsidR="00F925A0" w:rsidRPr="00B27FA8" w:rsidRDefault="00F925A0" w:rsidP="001917B6">
            <w:pPr>
              <w:tabs>
                <w:tab w:val="left" w:pos="1050"/>
                <w:tab w:val="center" w:pos="1828"/>
              </w:tabs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研究</w:t>
            </w:r>
            <w:r w:rsidRPr="00B27FA8">
              <w:rPr>
                <w:rFonts w:ascii="黑体" w:eastAsia="黑体" w:hAnsi="黑体" w:hint="eastAsia"/>
                <w:color w:val="000000"/>
                <w:sz w:val="24"/>
              </w:rPr>
              <w:t>内容</w:t>
            </w:r>
          </w:p>
        </w:tc>
        <w:tc>
          <w:tcPr>
            <w:tcW w:w="936" w:type="pct"/>
            <w:vAlign w:val="center"/>
          </w:tcPr>
          <w:p w:rsidR="00F925A0" w:rsidRDefault="00F925A0" w:rsidP="001917B6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成果形式</w:t>
            </w:r>
          </w:p>
        </w:tc>
        <w:tc>
          <w:tcPr>
            <w:tcW w:w="644" w:type="pct"/>
            <w:vAlign w:val="center"/>
          </w:tcPr>
          <w:p w:rsidR="00F925A0" w:rsidRPr="00B27FA8" w:rsidRDefault="008B2600" w:rsidP="001917B6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经费拨付</w:t>
            </w:r>
            <w:r w:rsidR="00F925A0">
              <w:rPr>
                <w:rFonts w:ascii="黑体" w:eastAsia="黑体" w:hAnsi="黑体" w:hint="eastAsia"/>
                <w:color w:val="000000"/>
                <w:sz w:val="24"/>
              </w:rPr>
              <w:t>比例</w:t>
            </w:r>
          </w:p>
        </w:tc>
      </w:tr>
      <w:tr w:rsidR="00D9122A" w:rsidRPr="002A74D4" w:rsidTr="00D9122A">
        <w:trPr>
          <w:trHeight w:val="589"/>
        </w:trPr>
        <w:tc>
          <w:tcPr>
            <w:tcW w:w="751" w:type="pct"/>
            <w:vAlign w:val="center"/>
          </w:tcPr>
          <w:p w:rsidR="00F925A0" w:rsidRPr="003918BC" w:rsidRDefault="00F925A0" w:rsidP="00BE177B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918BC">
              <w:rPr>
                <w:rFonts w:ascii="仿宋_GB2312" w:eastAsia="仿宋_GB2312" w:hint="eastAsia"/>
                <w:color w:val="000000"/>
                <w:sz w:val="24"/>
              </w:rPr>
              <w:t>项目立项</w:t>
            </w:r>
          </w:p>
        </w:tc>
        <w:tc>
          <w:tcPr>
            <w:tcW w:w="637" w:type="pct"/>
            <w:vAlign w:val="center"/>
          </w:tcPr>
          <w:p w:rsidR="00F925A0" w:rsidRPr="003918BC" w:rsidRDefault="00F925A0" w:rsidP="00D9122A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  <w:r w:rsidR="008B2600">
              <w:rPr>
                <w:rFonts w:ascii="仿宋_GB2312" w:eastAsia="仿宋_GB2312"/>
                <w:color w:val="000000"/>
                <w:sz w:val="24"/>
              </w:rPr>
              <w:t>18</w:t>
            </w:r>
            <w:r w:rsidR="00D9122A">
              <w:rPr>
                <w:rFonts w:ascii="仿宋_GB2312" w:eastAsia="仿宋_GB2312" w:hint="eastAsia"/>
                <w:color w:val="000000"/>
                <w:sz w:val="24"/>
              </w:rPr>
              <w:t>.</w:t>
            </w:r>
            <w:r w:rsidR="00D9122A">
              <w:rPr>
                <w:rFonts w:ascii="仿宋_GB2312" w:eastAsia="仿宋_GB2312"/>
                <w:color w:val="000000"/>
                <w:sz w:val="24"/>
              </w:rPr>
              <w:t>0</w:t>
            </w:r>
            <w:r w:rsidR="008B2600">
              <w:rPr>
                <w:rFonts w:asci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2032" w:type="pct"/>
            <w:vAlign w:val="center"/>
          </w:tcPr>
          <w:p w:rsidR="00F925A0" w:rsidRPr="00675399" w:rsidRDefault="00F925A0" w:rsidP="001917B6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6" w:type="pct"/>
            <w:vAlign w:val="center"/>
          </w:tcPr>
          <w:p w:rsidR="001917B6" w:rsidRDefault="001917B6" w:rsidP="001917B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44" w:type="pct"/>
            <w:vAlign w:val="center"/>
          </w:tcPr>
          <w:p w:rsidR="00F925A0" w:rsidRPr="003918BC" w:rsidRDefault="00F925A0" w:rsidP="00BE177B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50</w:t>
            </w:r>
            <w:r w:rsidRPr="003918BC">
              <w:rPr>
                <w:rFonts w:ascii="仿宋_GB2312" w:eastAsia="仿宋_GB2312" w:hint="eastAsia"/>
                <w:color w:val="000000"/>
                <w:sz w:val="24"/>
              </w:rPr>
              <w:t>%</w:t>
            </w:r>
          </w:p>
        </w:tc>
      </w:tr>
      <w:tr w:rsidR="008B2600" w:rsidRPr="002A74D4" w:rsidTr="00D9122A">
        <w:trPr>
          <w:trHeight w:val="2114"/>
        </w:trPr>
        <w:tc>
          <w:tcPr>
            <w:tcW w:w="751" w:type="pct"/>
            <w:vAlign w:val="center"/>
          </w:tcPr>
          <w:p w:rsidR="001917B6" w:rsidRPr="00B27FA8" w:rsidRDefault="001917B6" w:rsidP="002115A4">
            <w:pPr>
              <w:snapToGrid w:val="0"/>
              <w:spacing w:line="460" w:lineRule="exact"/>
              <w:ind w:right="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中期检查</w:t>
            </w:r>
          </w:p>
        </w:tc>
        <w:tc>
          <w:tcPr>
            <w:tcW w:w="637" w:type="pct"/>
            <w:vAlign w:val="center"/>
          </w:tcPr>
          <w:p w:rsidR="001917B6" w:rsidRPr="00B27FA8" w:rsidRDefault="001917B6" w:rsidP="00D9122A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  <w:r w:rsidR="008B2600">
              <w:rPr>
                <w:rFonts w:ascii="仿宋_GB2312" w:eastAsia="仿宋_GB2312"/>
                <w:color w:val="000000"/>
                <w:sz w:val="24"/>
              </w:rPr>
              <w:t>19</w:t>
            </w:r>
            <w:r w:rsidR="00D9122A">
              <w:rPr>
                <w:rFonts w:ascii="仿宋_GB2312" w:eastAsia="仿宋_GB2312" w:hint="eastAsia"/>
                <w:color w:val="000000"/>
                <w:sz w:val="24"/>
              </w:rPr>
              <w:t>.</w:t>
            </w:r>
            <w:r w:rsidR="00D9122A">
              <w:rPr>
                <w:rFonts w:ascii="仿宋_GB2312" w:eastAsia="仿宋_GB2312"/>
                <w:color w:val="000000"/>
                <w:sz w:val="24"/>
              </w:rPr>
              <w:t>0</w:t>
            </w:r>
            <w:r w:rsidR="008B2600">
              <w:rPr>
                <w:rFonts w:asci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2032" w:type="pct"/>
            <w:vAlign w:val="center"/>
          </w:tcPr>
          <w:p w:rsidR="008B2600" w:rsidRPr="00D9122A" w:rsidRDefault="001917B6" w:rsidP="001917B6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 w:hint="eastAsia"/>
                <w:color w:val="00B0F0"/>
                <w:sz w:val="24"/>
              </w:rPr>
              <w:t>（1）开展/完成XXXX研究；</w:t>
            </w:r>
          </w:p>
          <w:p w:rsidR="001917B6" w:rsidRPr="00D9122A" w:rsidRDefault="001917B6" w:rsidP="001917B6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 w:hint="eastAsia"/>
                <w:color w:val="00B0F0"/>
                <w:sz w:val="24"/>
              </w:rPr>
              <w:t>（</w:t>
            </w:r>
            <w:r w:rsidRPr="00D9122A">
              <w:rPr>
                <w:rFonts w:ascii="仿宋_GB2312" w:eastAsia="仿宋_GB2312"/>
                <w:color w:val="00B0F0"/>
                <w:sz w:val="24"/>
              </w:rPr>
              <w:t>2</w:t>
            </w:r>
            <w:r w:rsidRPr="00D9122A">
              <w:rPr>
                <w:rFonts w:ascii="仿宋_GB2312" w:eastAsia="仿宋_GB2312" w:hint="eastAsia"/>
                <w:color w:val="00B0F0"/>
                <w:sz w:val="24"/>
              </w:rPr>
              <w:t>）开展/完成XXXX研究；</w:t>
            </w:r>
          </w:p>
          <w:p w:rsidR="001917B6" w:rsidRPr="00D9122A" w:rsidRDefault="001917B6" w:rsidP="001917B6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…</w:t>
            </w:r>
          </w:p>
        </w:tc>
        <w:tc>
          <w:tcPr>
            <w:tcW w:w="936" w:type="pct"/>
            <w:vAlign w:val="center"/>
          </w:tcPr>
          <w:p w:rsidR="008B2600" w:rsidRPr="00D9122A" w:rsidRDefault="008B2600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</w:p>
          <w:p w:rsidR="001917B6" w:rsidRPr="00D9122A" w:rsidRDefault="001917B6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研究报告</w:t>
            </w:r>
          </w:p>
          <w:p w:rsidR="001917B6" w:rsidRPr="00D9122A" w:rsidRDefault="001917B6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论文</w:t>
            </w:r>
          </w:p>
          <w:p w:rsidR="001917B6" w:rsidRPr="00D9122A" w:rsidRDefault="001917B6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专利</w:t>
            </w:r>
          </w:p>
          <w:p w:rsidR="001917B6" w:rsidRPr="00D9122A" w:rsidRDefault="001917B6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实物样机</w:t>
            </w:r>
          </w:p>
          <w:p w:rsidR="008B2600" w:rsidRPr="00D9122A" w:rsidRDefault="008B2600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重大项目论证报告</w:t>
            </w:r>
          </w:p>
          <w:p w:rsidR="008B2600" w:rsidRPr="00D9122A" w:rsidRDefault="008B2600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竞赛获奖</w:t>
            </w:r>
          </w:p>
          <w:p w:rsidR="001917B6" w:rsidRPr="00D9122A" w:rsidRDefault="001917B6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…</w:t>
            </w:r>
          </w:p>
        </w:tc>
        <w:tc>
          <w:tcPr>
            <w:tcW w:w="644" w:type="pct"/>
            <w:vAlign w:val="center"/>
          </w:tcPr>
          <w:p w:rsidR="001917B6" w:rsidRPr="00B27FA8" w:rsidRDefault="001917B6" w:rsidP="002115A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50%</w:t>
            </w:r>
          </w:p>
        </w:tc>
      </w:tr>
      <w:tr w:rsidR="00D9122A" w:rsidRPr="002A74D4" w:rsidTr="00D9122A">
        <w:trPr>
          <w:trHeight w:val="2114"/>
        </w:trPr>
        <w:tc>
          <w:tcPr>
            <w:tcW w:w="751" w:type="pct"/>
            <w:vAlign w:val="center"/>
          </w:tcPr>
          <w:p w:rsidR="001917B6" w:rsidRDefault="001917B6" w:rsidP="001917B6">
            <w:pPr>
              <w:snapToGrid w:val="0"/>
              <w:spacing w:line="460" w:lineRule="exact"/>
              <w:ind w:right="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结题验收</w:t>
            </w:r>
          </w:p>
        </w:tc>
        <w:tc>
          <w:tcPr>
            <w:tcW w:w="637" w:type="pct"/>
            <w:vAlign w:val="center"/>
          </w:tcPr>
          <w:p w:rsidR="001917B6" w:rsidRPr="00B27FA8" w:rsidRDefault="001917B6" w:rsidP="00D9122A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  <w:r w:rsidR="008B2600">
              <w:rPr>
                <w:rFonts w:ascii="仿宋_GB2312" w:eastAsia="仿宋_GB2312"/>
                <w:color w:val="000000"/>
                <w:sz w:val="24"/>
              </w:rPr>
              <w:t>20</w:t>
            </w:r>
            <w:r w:rsidR="00D9122A">
              <w:rPr>
                <w:rFonts w:ascii="仿宋_GB2312" w:eastAsia="仿宋_GB2312" w:hint="eastAsia"/>
                <w:color w:val="000000"/>
                <w:sz w:val="24"/>
              </w:rPr>
              <w:t>.</w:t>
            </w:r>
            <w:r w:rsidR="00D9122A">
              <w:rPr>
                <w:rFonts w:ascii="仿宋_GB2312" w:eastAsia="仿宋_GB2312"/>
                <w:color w:val="000000"/>
                <w:sz w:val="24"/>
              </w:rPr>
              <w:t>0</w:t>
            </w:r>
            <w:r w:rsidR="008B2600">
              <w:rPr>
                <w:rFonts w:asci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2032" w:type="pct"/>
            <w:vAlign w:val="center"/>
          </w:tcPr>
          <w:p w:rsidR="008B2600" w:rsidRPr="00D9122A" w:rsidRDefault="001917B6" w:rsidP="001917B6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 w:hint="eastAsia"/>
                <w:color w:val="00B0F0"/>
                <w:sz w:val="24"/>
              </w:rPr>
              <w:t>（1）开展/完成XXXX研究；</w:t>
            </w:r>
          </w:p>
          <w:p w:rsidR="001917B6" w:rsidRPr="00D9122A" w:rsidRDefault="001917B6" w:rsidP="001917B6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 w:hint="eastAsia"/>
                <w:color w:val="00B0F0"/>
                <w:sz w:val="24"/>
              </w:rPr>
              <w:t>（</w:t>
            </w:r>
            <w:r w:rsidRPr="00D9122A">
              <w:rPr>
                <w:rFonts w:ascii="仿宋_GB2312" w:eastAsia="仿宋_GB2312"/>
                <w:color w:val="00B0F0"/>
                <w:sz w:val="24"/>
              </w:rPr>
              <w:t>2</w:t>
            </w:r>
            <w:r w:rsidRPr="00D9122A">
              <w:rPr>
                <w:rFonts w:ascii="仿宋_GB2312" w:eastAsia="仿宋_GB2312" w:hint="eastAsia"/>
                <w:color w:val="00B0F0"/>
                <w:sz w:val="24"/>
              </w:rPr>
              <w:t>）开展/完成XXXX研究；</w:t>
            </w:r>
          </w:p>
          <w:p w:rsidR="001917B6" w:rsidRPr="00D9122A" w:rsidRDefault="001917B6" w:rsidP="001917B6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…</w:t>
            </w:r>
          </w:p>
        </w:tc>
        <w:tc>
          <w:tcPr>
            <w:tcW w:w="936" w:type="pct"/>
            <w:vAlign w:val="center"/>
          </w:tcPr>
          <w:p w:rsidR="008B2600" w:rsidRPr="00D9122A" w:rsidRDefault="008B2600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</w:p>
          <w:p w:rsidR="001917B6" w:rsidRPr="00D9122A" w:rsidRDefault="001917B6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研究报告</w:t>
            </w:r>
          </w:p>
          <w:p w:rsidR="001917B6" w:rsidRPr="00D9122A" w:rsidRDefault="001917B6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论文</w:t>
            </w:r>
          </w:p>
          <w:p w:rsidR="001917B6" w:rsidRPr="00D9122A" w:rsidRDefault="001917B6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专利</w:t>
            </w:r>
          </w:p>
          <w:p w:rsidR="001917B6" w:rsidRPr="00D9122A" w:rsidRDefault="001917B6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实物样机</w:t>
            </w:r>
          </w:p>
          <w:p w:rsidR="008B2600" w:rsidRPr="00D9122A" w:rsidRDefault="008B2600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获</w:t>
            </w:r>
            <w:proofErr w:type="gramStart"/>
            <w:r w:rsidRPr="00D9122A">
              <w:rPr>
                <w:rFonts w:ascii="仿宋_GB2312" w:eastAsia="仿宋_GB2312"/>
                <w:color w:val="00B0F0"/>
                <w:sz w:val="24"/>
              </w:rPr>
              <w:t>批重大</w:t>
            </w:r>
            <w:proofErr w:type="gramEnd"/>
            <w:r w:rsidRPr="00D9122A">
              <w:rPr>
                <w:rFonts w:ascii="仿宋_GB2312" w:eastAsia="仿宋_GB2312"/>
                <w:color w:val="00B0F0"/>
                <w:sz w:val="24"/>
              </w:rPr>
              <w:t>项目</w:t>
            </w:r>
          </w:p>
          <w:p w:rsidR="008B2600" w:rsidRPr="00D9122A" w:rsidRDefault="008B2600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竞赛获奖</w:t>
            </w:r>
          </w:p>
          <w:p w:rsidR="001917B6" w:rsidRPr="00D9122A" w:rsidRDefault="001917B6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  <w:r w:rsidRPr="00D9122A">
              <w:rPr>
                <w:rFonts w:ascii="仿宋_GB2312" w:eastAsia="仿宋_GB2312"/>
                <w:color w:val="00B0F0"/>
                <w:sz w:val="24"/>
              </w:rPr>
              <w:t>…</w:t>
            </w:r>
          </w:p>
          <w:p w:rsidR="008B2600" w:rsidRPr="00D9122A" w:rsidRDefault="008B2600" w:rsidP="001917B6">
            <w:pPr>
              <w:widowControl/>
              <w:jc w:val="center"/>
              <w:rPr>
                <w:rFonts w:ascii="仿宋_GB2312" w:eastAsia="仿宋_GB2312"/>
                <w:color w:val="00B0F0"/>
                <w:sz w:val="24"/>
              </w:rPr>
            </w:pPr>
          </w:p>
        </w:tc>
        <w:tc>
          <w:tcPr>
            <w:tcW w:w="644" w:type="pct"/>
            <w:vAlign w:val="center"/>
          </w:tcPr>
          <w:p w:rsidR="001917B6" w:rsidRDefault="001917B6" w:rsidP="001917B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1E14E6" w:rsidRPr="00B576BD" w:rsidRDefault="001E14E6" w:rsidP="007A603D">
      <w:pPr>
        <w:adjustRightInd w:val="0"/>
        <w:snapToGrid w:val="0"/>
        <w:spacing w:line="500" w:lineRule="exact"/>
        <w:jc w:val="center"/>
        <w:rPr>
          <w:sz w:val="28"/>
          <w:szCs w:val="28"/>
        </w:rPr>
      </w:pPr>
    </w:p>
    <w:p w:rsidR="00805289" w:rsidRDefault="00805289" w:rsidP="00E628DE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二</w:t>
      </w: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成果形式</w:t>
      </w:r>
    </w:p>
    <w:p w:rsidR="00805289" w:rsidRPr="00D71502" w:rsidRDefault="00805289" w:rsidP="00E628D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D71502">
        <w:rPr>
          <w:rFonts w:ascii="仿宋_GB2312" w:eastAsia="仿宋_GB2312" w:hint="eastAsia"/>
          <w:b/>
          <w:sz w:val="28"/>
          <w:szCs w:val="28"/>
        </w:rPr>
        <w:t>1.技术文件类成果</w:t>
      </w:r>
    </w:p>
    <w:p w:rsidR="00805289" w:rsidRPr="00D71502" w:rsidRDefault="00805289" w:rsidP="00805289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int="eastAsia"/>
          <w:color w:val="00B0F0"/>
          <w:sz w:val="28"/>
          <w:szCs w:val="28"/>
        </w:rPr>
      </w:pPr>
      <w:r w:rsidRPr="00D71502">
        <w:rPr>
          <w:rFonts w:ascii="仿宋_GB2312" w:eastAsia="仿宋_GB2312" w:hint="eastAsia"/>
          <w:color w:val="00B0F0"/>
          <w:sz w:val="28"/>
          <w:szCs w:val="28"/>
        </w:rPr>
        <w:t>列出技术总结报告、专题报告、试验报告、标准、规范、图纸、软件等。如：</w:t>
      </w:r>
    </w:p>
    <w:p w:rsidR="00805289" w:rsidRPr="00D71502" w:rsidRDefault="00805289" w:rsidP="00805289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int="eastAsia"/>
          <w:color w:val="00B0F0"/>
          <w:sz w:val="28"/>
          <w:szCs w:val="28"/>
        </w:rPr>
      </w:pPr>
      <w:r w:rsidRPr="00D71502">
        <w:rPr>
          <w:rFonts w:ascii="仿宋_GB2312" w:eastAsia="仿宋_GB2312" w:hint="eastAsia"/>
          <w:color w:val="00B0F0"/>
          <w:sz w:val="28"/>
          <w:szCs w:val="28"/>
        </w:rPr>
        <w:t>技术总结报告：×××、×××</w:t>
      </w:r>
    </w:p>
    <w:p w:rsidR="00805289" w:rsidRPr="00D71502" w:rsidRDefault="00805289" w:rsidP="00805289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D71502">
        <w:rPr>
          <w:rFonts w:ascii="仿宋_GB2312" w:eastAsia="仿宋_GB2312" w:hint="eastAsia"/>
          <w:b/>
          <w:sz w:val="28"/>
          <w:szCs w:val="28"/>
        </w:rPr>
        <w:t>2.实物类成果</w:t>
      </w:r>
    </w:p>
    <w:p w:rsidR="00DF4223" w:rsidRPr="00D71502" w:rsidRDefault="00805289" w:rsidP="0056697D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int="eastAsia"/>
          <w:color w:val="00B0F0"/>
          <w:sz w:val="28"/>
          <w:szCs w:val="28"/>
        </w:rPr>
      </w:pPr>
      <w:r w:rsidRPr="00D71502">
        <w:rPr>
          <w:rFonts w:ascii="仿宋_GB2312" w:eastAsia="仿宋_GB2312" w:hint="eastAsia"/>
          <w:color w:val="00B0F0"/>
          <w:sz w:val="28"/>
          <w:szCs w:val="28"/>
        </w:rPr>
        <w:t>列出样机、配方、试验件、样品等。对于软件、演示系统、样机等，应描述主要组成、功能、验证环境、考核方法。</w:t>
      </w:r>
    </w:p>
    <w:p w:rsidR="00826473" w:rsidRDefault="00826473" w:rsidP="007706F9">
      <w:pPr>
        <w:pStyle w:val="a8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三</w:t>
      </w:r>
      <w:r w:rsidRPr="004043DC">
        <w:rPr>
          <w:rFonts w:ascii="Times New Roman" w:eastAsia="仿宋_GB2312" w:hAnsi="Times New Roman" w:cs="Times New Roman" w:hint="eastAsia"/>
          <w:b/>
          <w:sz w:val="28"/>
          <w:szCs w:val="28"/>
        </w:rPr>
        <w:t>）</w:t>
      </w:r>
      <w:r w:rsidR="00F875B8">
        <w:rPr>
          <w:rFonts w:ascii="Times New Roman" w:eastAsia="仿宋_GB2312" w:hAnsi="Times New Roman" w:cs="Times New Roman" w:hint="eastAsia"/>
          <w:b/>
          <w:sz w:val="28"/>
          <w:szCs w:val="28"/>
        </w:rPr>
        <w:t>应用方向</w:t>
      </w:r>
    </w:p>
    <w:p w:rsidR="004A173D" w:rsidRPr="00D9122A" w:rsidRDefault="008B2600" w:rsidP="007659FE">
      <w:pPr>
        <w:pStyle w:val="a9"/>
        <w:adjustRightInd w:val="0"/>
        <w:snapToGrid w:val="0"/>
        <w:spacing w:line="500" w:lineRule="exact"/>
        <w:ind w:firstLine="560"/>
        <w:jc w:val="left"/>
        <w:rPr>
          <w:rFonts w:ascii="仿宋_GB2312" w:eastAsia="仿宋_GB2312"/>
          <w:color w:val="00B0F0"/>
          <w:sz w:val="28"/>
          <w:szCs w:val="28"/>
        </w:rPr>
      </w:pPr>
      <w:r w:rsidRPr="00D9122A">
        <w:rPr>
          <w:rFonts w:ascii="仿宋_GB2312" w:eastAsia="仿宋_GB2312" w:hint="eastAsia"/>
          <w:color w:val="00B0F0"/>
          <w:sz w:val="28"/>
          <w:szCs w:val="28"/>
        </w:rPr>
        <w:lastRenderedPageBreak/>
        <w:t>（</w:t>
      </w:r>
      <w:r w:rsidRPr="00D9122A">
        <w:rPr>
          <w:rFonts w:ascii="仿宋_GB2312" w:eastAsia="仿宋_GB2312"/>
          <w:color w:val="00B0F0"/>
          <w:sz w:val="28"/>
          <w:szCs w:val="28"/>
        </w:rPr>
        <w:t>鼓励项目团队以此项目研究成果为基础</w:t>
      </w:r>
      <w:r w:rsidRPr="00D9122A">
        <w:rPr>
          <w:rFonts w:ascii="仿宋_GB2312" w:eastAsia="仿宋_GB2312" w:hint="eastAsia"/>
          <w:color w:val="00B0F0"/>
          <w:sz w:val="28"/>
          <w:szCs w:val="28"/>
        </w:rPr>
        <w:t>，</w:t>
      </w:r>
      <w:r w:rsidR="00D9122A">
        <w:rPr>
          <w:rFonts w:ascii="仿宋_GB2312" w:eastAsia="仿宋_GB2312"/>
          <w:color w:val="00B0F0"/>
          <w:sz w:val="28"/>
          <w:szCs w:val="28"/>
        </w:rPr>
        <w:t>论证申报</w:t>
      </w:r>
      <w:r w:rsidRPr="00D9122A">
        <w:rPr>
          <w:rFonts w:ascii="仿宋_GB2312" w:eastAsia="仿宋_GB2312"/>
          <w:color w:val="00B0F0"/>
          <w:sz w:val="28"/>
          <w:szCs w:val="28"/>
        </w:rPr>
        <w:t>国防科研重大项目</w:t>
      </w:r>
      <w:r w:rsidRPr="00D9122A">
        <w:rPr>
          <w:rFonts w:ascii="仿宋_GB2312" w:eastAsia="仿宋_GB2312" w:hint="eastAsia"/>
          <w:color w:val="00B0F0"/>
          <w:sz w:val="28"/>
          <w:szCs w:val="28"/>
        </w:rPr>
        <w:t>，经费1</w:t>
      </w:r>
      <w:r w:rsidRPr="00D9122A">
        <w:rPr>
          <w:rFonts w:ascii="仿宋_GB2312" w:eastAsia="仿宋_GB2312"/>
          <w:color w:val="00B0F0"/>
          <w:sz w:val="28"/>
          <w:szCs w:val="28"/>
        </w:rPr>
        <w:t>000万元以上</w:t>
      </w:r>
      <w:r w:rsidRPr="00D9122A">
        <w:rPr>
          <w:rFonts w:ascii="仿宋_GB2312" w:eastAsia="仿宋_GB2312" w:hint="eastAsia"/>
          <w:color w:val="00B0F0"/>
          <w:sz w:val="28"/>
          <w:szCs w:val="28"/>
        </w:rPr>
        <w:t>；或参加国际、国内相关竞赛并获奖。）</w:t>
      </w:r>
    </w:p>
    <w:p w:rsidR="008B2600" w:rsidRPr="00A154D1" w:rsidRDefault="008B2600" w:rsidP="007659FE">
      <w:pPr>
        <w:pStyle w:val="a9"/>
        <w:adjustRightInd w:val="0"/>
        <w:snapToGrid w:val="0"/>
        <w:spacing w:line="500" w:lineRule="exact"/>
        <w:ind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DF4223" w:rsidRPr="00396E02" w:rsidRDefault="007A603D" w:rsidP="00CB33AA">
      <w:pPr>
        <w:spacing w:line="360" w:lineRule="auto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六</w:t>
      </w:r>
      <w:r w:rsidR="00DF4223" w:rsidRPr="00396E02">
        <w:rPr>
          <w:rFonts w:ascii="黑体" w:eastAsia="黑体" w:hint="eastAsia"/>
          <w:b/>
          <w:sz w:val="28"/>
          <w:szCs w:val="28"/>
        </w:rPr>
        <w:t>、经费预算及执行进度</w:t>
      </w:r>
    </w:p>
    <w:p w:rsidR="00DF4223" w:rsidRPr="00D71502" w:rsidRDefault="00DF4223" w:rsidP="00D71502">
      <w:pPr>
        <w:spacing w:line="360" w:lineRule="auto"/>
        <w:ind w:firstLineChars="100" w:firstLine="280"/>
        <w:jc w:val="left"/>
        <w:rPr>
          <w:rFonts w:ascii="仿宋_GB2312" w:eastAsia="仿宋_GB2312" w:cs="楷体_GB2312" w:hint="eastAsia"/>
          <w:b/>
          <w:bCs/>
          <w:sz w:val="28"/>
          <w:szCs w:val="28"/>
        </w:rPr>
      </w:pPr>
      <w:r w:rsidRPr="00D71502">
        <w:rPr>
          <w:rFonts w:ascii="仿宋_GB2312" w:eastAsia="仿宋_GB2312" w:hAnsi="宋体" w:hint="eastAsia"/>
          <w:sz w:val="28"/>
          <w:szCs w:val="28"/>
        </w:rPr>
        <w:t>1</w:t>
      </w:r>
      <w:r w:rsidRPr="00D71502">
        <w:rPr>
          <w:rFonts w:ascii="仿宋_GB2312" w:eastAsia="仿宋_GB2312" w:hAnsi="宋体" w:cs="楷体_GB2312" w:hint="eastAsia"/>
          <w:sz w:val="28"/>
          <w:szCs w:val="28"/>
        </w:rPr>
        <w:t>．</w:t>
      </w:r>
      <w:r w:rsidRPr="00D71502">
        <w:rPr>
          <w:rFonts w:ascii="仿宋_GB2312" w:eastAsia="仿宋_GB2312" w:hAnsi="宋体" w:cs="楷体_GB2312" w:hint="eastAsia"/>
          <w:b/>
          <w:bCs/>
          <w:sz w:val="28"/>
          <w:szCs w:val="28"/>
        </w:rPr>
        <w:t>经费预算</w:t>
      </w:r>
    </w:p>
    <w:tbl>
      <w:tblPr>
        <w:tblW w:w="8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361"/>
        <w:gridCol w:w="5046"/>
      </w:tblGrid>
      <w:tr w:rsidR="00DF4223" w:rsidRPr="00B76AD3" w:rsidTr="00EE3416">
        <w:trPr>
          <w:trHeight w:hRule="exact" w:val="626"/>
          <w:jc w:val="center"/>
        </w:trPr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b/>
                <w:szCs w:val="21"/>
              </w:rPr>
            </w:pPr>
            <w:r w:rsidRPr="00B76AD3">
              <w:rPr>
                <w:rFonts w:ascii="宋体" w:hAnsi="宋体" w:hint="eastAsia"/>
                <w:b/>
                <w:szCs w:val="21"/>
              </w:rPr>
              <w:t>预</w:t>
            </w:r>
            <w:r w:rsidRPr="00B76AD3">
              <w:rPr>
                <w:rFonts w:ascii="宋体" w:hAnsi="宋体"/>
                <w:b/>
                <w:szCs w:val="21"/>
              </w:rPr>
              <w:t xml:space="preserve"> </w:t>
            </w:r>
            <w:r w:rsidRPr="00B76AD3">
              <w:rPr>
                <w:rFonts w:ascii="宋体" w:hAnsi="宋体" w:hint="eastAsia"/>
                <w:b/>
                <w:szCs w:val="21"/>
              </w:rPr>
              <w:t>算</w:t>
            </w:r>
            <w:r w:rsidRPr="00B76AD3">
              <w:rPr>
                <w:rFonts w:ascii="宋体" w:hAnsi="宋体"/>
                <w:b/>
                <w:szCs w:val="21"/>
              </w:rPr>
              <w:t xml:space="preserve"> </w:t>
            </w:r>
            <w:r w:rsidRPr="00B76AD3">
              <w:rPr>
                <w:rFonts w:ascii="宋体" w:hAnsi="宋体" w:hint="eastAsia"/>
                <w:b/>
                <w:szCs w:val="21"/>
              </w:rPr>
              <w:t>科</w:t>
            </w:r>
            <w:r w:rsidRPr="00B76AD3">
              <w:rPr>
                <w:rFonts w:ascii="宋体" w:hAnsi="宋体"/>
                <w:b/>
                <w:szCs w:val="21"/>
              </w:rPr>
              <w:t xml:space="preserve"> </w:t>
            </w:r>
            <w:r w:rsidRPr="00B76AD3">
              <w:rPr>
                <w:rFonts w:ascii="宋体" w:hAnsi="宋体" w:hint="eastAsia"/>
                <w:b/>
                <w:szCs w:val="21"/>
              </w:rPr>
              <w:t>目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b/>
                <w:szCs w:val="21"/>
              </w:rPr>
            </w:pPr>
            <w:r w:rsidRPr="00B76AD3">
              <w:rPr>
                <w:rFonts w:ascii="宋体" w:hAnsi="宋体" w:hint="eastAsia"/>
                <w:b/>
                <w:szCs w:val="21"/>
              </w:rPr>
              <w:t>金</w:t>
            </w:r>
            <w:r w:rsidRPr="00B76AD3">
              <w:rPr>
                <w:rFonts w:ascii="宋体" w:hAnsi="宋体"/>
                <w:b/>
                <w:szCs w:val="21"/>
              </w:rPr>
              <w:t xml:space="preserve">  </w:t>
            </w:r>
            <w:r w:rsidRPr="00B76AD3">
              <w:rPr>
                <w:rFonts w:ascii="宋体" w:hAnsi="宋体" w:hint="eastAsia"/>
                <w:b/>
                <w:szCs w:val="21"/>
              </w:rPr>
              <w:t>额</w:t>
            </w:r>
          </w:p>
          <w:p w:rsidR="00DF4223" w:rsidRPr="00B76AD3" w:rsidRDefault="00DF4223" w:rsidP="00876D5C">
            <w:pPr>
              <w:jc w:val="center"/>
              <w:rPr>
                <w:rFonts w:ascii="宋体"/>
                <w:b/>
                <w:szCs w:val="21"/>
              </w:rPr>
            </w:pPr>
            <w:r w:rsidRPr="00B76AD3"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5046" w:type="dxa"/>
            <w:tcBorders>
              <w:top w:val="single" w:sz="12" w:space="0" w:color="auto"/>
            </w:tcBorders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b/>
                <w:szCs w:val="21"/>
              </w:rPr>
            </w:pPr>
            <w:r w:rsidRPr="00B76AD3">
              <w:rPr>
                <w:rFonts w:ascii="宋体" w:hAnsi="宋体" w:hint="eastAsia"/>
                <w:b/>
                <w:szCs w:val="21"/>
              </w:rPr>
              <w:t>计</w:t>
            </w:r>
            <w:r w:rsidRPr="00B76AD3">
              <w:rPr>
                <w:rFonts w:ascii="宋体" w:hAnsi="宋体"/>
                <w:b/>
                <w:szCs w:val="21"/>
              </w:rPr>
              <w:t xml:space="preserve"> </w:t>
            </w:r>
            <w:r w:rsidRPr="00B76AD3">
              <w:rPr>
                <w:rFonts w:ascii="宋体" w:hAnsi="宋体" w:hint="eastAsia"/>
                <w:b/>
                <w:szCs w:val="21"/>
              </w:rPr>
              <w:t>算</w:t>
            </w:r>
            <w:r w:rsidRPr="00B76AD3">
              <w:rPr>
                <w:rFonts w:ascii="宋体" w:hAnsi="宋体"/>
                <w:b/>
                <w:szCs w:val="21"/>
              </w:rPr>
              <w:t xml:space="preserve"> </w:t>
            </w:r>
            <w:r w:rsidRPr="00B76AD3">
              <w:rPr>
                <w:rFonts w:ascii="宋体" w:hAnsi="宋体" w:hint="eastAsia"/>
                <w:b/>
                <w:szCs w:val="21"/>
              </w:rPr>
              <w:t>根</w:t>
            </w:r>
            <w:r w:rsidRPr="00B76AD3">
              <w:rPr>
                <w:rFonts w:ascii="宋体" w:hAnsi="宋体"/>
                <w:b/>
                <w:szCs w:val="21"/>
              </w:rPr>
              <w:t xml:space="preserve"> </w:t>
            </w:r>
            <w:r w:rsidRPr="00B76AD3">
              <w:rPr>
                <w:rFonts w:ascii="宋体" w:hAnsi="宋体" w:hint="eastAsia"/>
                <w:b/>
                <w:szCs w:val="21"/>
              </w:rPr>
              <w:t>据</w:t>
            </w:r>
            <w:r w:rsidRPr="00B76AD3">
              <w:rPr>
                <w:rFonts w:ascii="宋体" w:hAnsi="宋体"/>
                <w:b/>
                <w:szCs w:val="21"/>
              </w:rPr>
              <w:t xml:space="preserve"> </w:t>
            </w:r>
            <w:r w:rsidRPr="00B76AD3">
              <w:rPr>
                <w:rFonts w:ascii="宋体" w:hAnsi="宋体" w:hint="eastAsia"/>
                <w:b/>
                <w:szCs w:val="21"/>
              </w:rPr>
              <w:t>及</w:t>
            </w:r>
            <w:r w:rsidRPr="00B76AD3">
              <w:rPr>
                <w:rFonts w:ascii="宋体" w:hAnsi="宋体"/>
                <w:b/>
                <w:szCs w:val="21"/>
              </w:rPr>
              <w:t xml:space="preserve"> </w:t>
            </w:r>
            <w:r w:rsidRPr="00B76AD3">
              <w:rPr>
                <w:rFonts w:ascii="宋体" w:hAnsi="宋体" w:hint="eastAsia"/>
                <w:b/>
                <w:szCs w:val="21"/>
              </w:rPr>
              <w:t>理</w:t>
            </w:r>
            <w:r w:rsidRPr="00B76AD3">
              <w:rPr>
                <w:rFonts w:ascii="宋体" w:hAnsi="宋体"/>
                <w:b/>
                <w:szCs w:val="21"/>
              </w:rPr>
              <w:t xml:space="preserve"> </w:t>
            </w:r>
            <w:r w:rsidRPr="00B76AD3">
              <w:rPr>
                <w:rFonts w:ascii="宋体" w:hAnsi="宋体" w:hint="eastAsia"/>
                <w:b/>
                <w:szCs w:val="21"/>
              </w:rPr>
              <w:t>由</w:t>
            </w:r>
          </w:p>
        </w:tc>
      </w:tr>
      <w:tr w:rsidR="00DF4223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b/>
                <w:szCs w:val="21"/>
              </w:rPr>
            </w:pPr>
            <w:r w:rsidRPr="00B76AD3">
              <w:rPr>
                <w:rFonts w:ascii="宋体" w:hAnsi="宋体" w:hint="eastAsia"/>
                <w:b/>
                <w:szCs w:val="21"/>
              </w:rPr>
              <w:t>合</w:t>
            </w:r>
            <w:r w:rsidRPr="00B76AD3">
              <w:rPr>
                <w:rFonts w:ascii="宋体" w:hAnsi="宋体"/>
                <w:b/>
                <w:szCs w:val="21"/>
              </w:rPr>
              <w:t xml:space="preserve">   </w:t>
            </w:r>
            <w:r w:rsidRPr="00B76AD3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361" w:type="dxa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6" w:type="dxa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223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  <w:r w:rsidRPr="00B76AD3"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361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223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  <w:r w:rsidRPr="00B76AD3"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1361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223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  <w:r w:rsidRPr="00B76AD3"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361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223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  <w:r w:rsidRPr="00B76AD3"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361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223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  <w:r w:rsidRPr="00B76AD3"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1361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223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  <w:r w:rsidRPr="00B76AD3">
              <w:rPr>
                <w:rFonts w:ascii="宋体" w:hAnsi="宋体" w:hint="eastAsia"/>
                <w:szCs w:val="21"/>
              </w:rPr>
              <w:t>国际合作与交流费</w:t>
            </w:r>
          </w:p>
        </w:tc>
        <w:tc>
          <w:tcPr>
            <w:tcW w:w="1361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223" w:rsidRPr="00B76AD3" w:rsidTr="00EE3416">
        <w:trPr>
          <w:trHeight w:hRule="exact" w:val="717"/>
          <w:jc w:val="center"/>
        </w:trPr>
        <w:tc>
          <w:tcPr>
            <w:tcW w:w="2070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  <w:r w:rsidRPr="00B76AD3">
              <w:rPr>
                <w:rFonts w:ascii="宋体" w:hAnsi="宋体" w:hint="eastAsia"/>
                <w:szCs w:val="21"/>
              </w:rPr>
              <w:t>出版</w:t>
            </w:r>
            <w:r w:rsidRPr="00B76AD3">
              <w:rPr>
                <w:rFonts w:ascii="宋体" w:hAnsi="宋体"/>
                <w:szCs w:val="21"/>
              </w:rPr>
              <w:t>/</w:t>
            </w:r>
            <w:r w:rsidRPr="00B76AD3">
              <w:rPr>
                <w:rFonts w:ascii="宋体" w:hAnsi="宋体" w:hint="eastAsia"/>
                <w:szCs w:val="21"/>
              </w:rPr>
              <w:t>文献</w:t>
            </w:r>
            <w:r w:rsidRPr="00B76AD3">
              <w:rPr>
                <w:rFonts w:ascii="宋体" w:hAnsi="宋体"/>
                <w:szCs w:val="21"/>
              </w:rPr>
              <w:t>/</w:t>
            </w:r>
            <w:r w:rsidRPr="00B76AD3">
              <w:rPr>
                <w:rFonts w:ascii="宋体" w:hAnsi="宋体" w:hint="eastAsia"/>
                <w:szCs w:val="21"/>
              </w:rPr>
              <w:t>信息传播</w:t>
            </w:r>
            <w:r w:rsidRPr="00B76AD3">
              <w:rPr>
                <w:rFonts w:ascii="宋体" w:hAnsi="宋体"/>
                <w:szCs w:val="21"/>
              </w:rPr>
              <w:t>/</w:t>
            </w:r>
            <w:r w:rsidRPr="00B76AD3">
              <w:rPr>
                <w:rFonts w:ascii="宋体" w:hAnsi="宋体" w:hint="eastAsia"/>
                <w:szCs w:val="21"/>
              </w:rPr>
              <w:t>知识产权事务费</w:t>
            </w:r>
          </w:p>
        </w:tc>
        <w:tc>
          <w:tcPr>
            <w:tcW w:w="1361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223" w:rsidRPr="00B76AD3" w:rsidTr="00EE3416">
        <w:trPr>
          <w:trHeight w:hRule="exact" w:val="406"/>
          <w:jc w:val="center"/>
        </w:trPr>
        <w:tc>
          <w:tcPr>
            <w:tcW w:w="2070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  <w:r w:rsidRPr="00B76AD3"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1361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R="00DF4223" w:rsidRPr="00B76AD3" w:rsidTr="00EE3416">
        <w:trPr>
          <w:trHeight w:hRule="exact" w:val="468"/>
          <w:jc w:val="center"/>
        </w:trPr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  <w:r w:rsidRPr="00B76AD3"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6" w:type="dxa"/>
            <w:tcBorders>
              <w:bottom w:val="single" w:sz="12" w:space="0" w:color="auto"/>
            </w:tcBorders>
            <w:vAlign w:val="center"/>
          </w:tcPr>
          <w:p w:rsidR="00DF4223" w:rsidRPr="00B76AD3" w:rsidRDefault="00DF4223" w:rsidP="00876D5C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DF4223" w:rsidRPr="00D71502" w:rsidRDefault="00DF4223" w:rsidP="00D71502">
      <w:pPr>
        <w:spacing w:line="360" w:lineRule="auto"/>
        <w:ind w:firstLineChars="100" w:firstLine="281"/>
        <w:jc w:val="left"/>
        <w:rPr>
          <w:rFonts w:ascii="仿宋_GB2312" w:eastAsia="仿宋_GB2312" w:cs="楷体_GB2312" w:hint="eastAsia"/>
          <w:b/>
          <w:sz w:val="28"/>
          <w:szCs w:val="28"/>
        </w:rPr>
      </w:pPr>
      <w:r w:rsidRPr="00D71502">
        <w:rPr>
          <w:rFonts w:ascii="仿宋_GB2312" w:eastAsia="仿宋_GB2312" w:hAnsi="宋体" w:cs="楷体_GB2312" w:hint="eastAsia"/>
          <w:b/>
          <w:sz w:val="28"/>
          <w:szCs w:val="28"/>
        </w:rPr>
        <w:t>2．经费执行进</w:t>
      </w:r>
      <w:bookmarkStart w:id="4" w:name="_GoBack"/>
      <w:bookmarkEnd w:id="4"/>
      <w:r w:rsidRPr="00D71502">
        <w:rPr>
          <w:rFonts w:ascii="仿宋_GB2312" w:eastAsia="仿宋_GB2312" w:hAnsi="宋体" w:cs="楷体_GB2312" w:hint="eastAsia"/>
          <w:b/>
          <w:sz w:val="28"/>
          <w:szCs w:val="28"/>
        </w:rPr>
        <w:t>度要求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418"/>
        <w:gridCol w:w="2190"/>
        <w:gridCol w:w="2356"/>
      </w:tblGrid>
      <w:tr w:rsidR="00DF4223" w:rsidRPr="00534731" w:rsidTr="0085464A">
        <w:tc>
          <w:tcPr>
            <w:tcW w:w="1558" w:type="dxa"/>
            <w:vAlign w:val="center"/>
          </w:tcPr>
          <w:p w:rsidR="00DF4223" w:rsidRPr="00534731" w:rsidRDefault="00DF4223" w:rsidP="0085464A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 w:hint="eastAsia"/>
                <w:bCs/>
                <w:szCs w:val="21"/>
              </w:rPr>
              <w:t>时间节点</w:t>
            </w:r>
          </w:p>
        </w:tc>
        <w:tc>
          <w:tcPr>
            <w:tcW w:w="2418" w:type="dxa"/>
            <w:vAlign w:val="center"/>
          </w:tcPr>
          <w:p w:rsidR="00DF4223" w:rsidRDefault="00DF4223" w:rsidP="0085464A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 w:hint="eastAsia"/>
                <w:bCs/>
                <w:szCs w:val="21"/>
              </w:rPr>
              <w:t>（当年拨付经费）</w:t>
            </w:r>
          </w:p>
          <w:p w:rsidR="00DF4223" w:rsidRPr="00534731" w:rsidRDefault="00DF4223" w:rsidP="0085464A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 w:hint="eastAsia"/>
                <w:bCs/>
                <w:szCs w:val="21"/>
              </w:rPr>
              <w:t>进度要求</w:t>
            </w:r>
          </w:p>
        </w:tc>
        <w:tc>
          <w:tcPr>
            <w:tcW w:w="2190" w:type="dxa"/>
            <w:vAlign w:val="center"/>
          </w:tcPr>
          <w:p w:rsidR="00DF4223" w:rsidRPr="00534731" w:rsidRDefault="00DF4223" w:rsidP="0085464A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 w:hint="eastAsia"/>
                <w:bCs/>
                <w:szCs w:val="21"/>
              </w:rPr>
              <w:t>时间节点</w:t>
            </w:r>
          </w:p>
        </w:tc>
        <w:tc>
          <w:tcPr>
            <w:tcW w:w="2356" w:type="dxa"/>
            <w:vAlign w:val="center"/>
          </w:tcPr>
          <w:p w:rsidR="00DF4223" w:rsidRDefault="00DF4223" w:rsidP="0085464A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 w:hint="eastAsia"/>
                <w:bCs/>
                <w:szCs w:val="21"/>
              </w:rPr>
              <w:t>（当年拨付经费）</w:t>
            </w:r>
          </w:p>
          <w:p w:rsidR="00DF4223" w:rsidRPr="00534731" w:rsidRDefault="00DF4223" w:rsidP="0085464A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 w:hint="eastAsia"/>
                <w:bCs/>
                <w:szCs w:val="21"/>
              </w:rPr>
              <w:t>进度要求</w:t>
            </w:r>
          </w:p>
        </w:tc>
      </w:tr>
      <w:tr w:rsidR="00DF4223" w:rsidRPr="00534731" w:rsidTr="0093788F">
        <w:tc>
          <w:tcPr>
            <w:tcW w:w="1558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1</w:t>
            </w:r>
            <w:r>
              <w:rPr>
                <w:rFonts w:ascii="宋体" w:hAnsi="宋体" w:cs="楷体_GB2312" w:hint="eastAsia"/>
                <w:bCs/>
                <w:szCs w:val="21"/>
              </w:rPr>
              <w:t>月</w:t>
            </w:r>
            <w:r>
              <w:rPr>
                <w:rFonts w:ascii="宋体" w:hAnsi="宋体" w:cs="楷体_GB2312"/>
                <w:bCs/>
                <w:szCs w:val="21"/>
              </w:rPr>
              <w:t>20</w:t>
            </w:r>
            <w:r>
              <w:rPr>
                <w:rFonts w:ascii="宋体" w:hAnsi="宋体" w:cs="楷体_GB2312" w:hint="eastAsia"/>
                <w:bCs/>
                <w:szCs w:val="21"/>
              </w:rPr>
              <w:t>日</w:t>
            </w:r>
          </w:p>
        </w:tc>
        <w:tc>
          <w:tcPr>
            <w:tcW w:w="2418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10%</w:t>
            </w:r>
          </w:p>
        </w:tc>
        <w:tc>
          <w:tcPr>
            <w:tcW w:w="2190" w:type="dxa"/>
            <w:vAlign w:val="center"/>
          </w:tcPr>
          <w:p w:rsidR="00DF4223" w:rsidRPr="00534731" w:rsidRDefault="00DF4223" w:rsidP="00B52B12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7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356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60%</w:t>
            </w:r>
          </w:p>
        </w:tc>
      </w:tr>
      <w:tr w:rsidR="00DF4223" w:rsidRPr="00534731" w:rsidTr="0093788F">
        <w:tc>
          <w:tcPr>
            <w:tcW w:w="1558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2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2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418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20%</w:t>
            </w:r>
          </w:p>
        </w:tc>
        <w:tc>
          <w:tcPr>
            <w:tcW w:w="2190" w:type="dxa"/>
            <w:vAlign w:val="center"/>
          </w:tcPr>
          <w:p w:rsidR="00DF4223" w:rsidRPr="00534731" w:rsidRDefault="00DF4223" w:rsidP="00B52B12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8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356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70%</w:t>
            </w:r>
          </w:p>
        </w:tc>
      </w:tr>
      <w:tr w:rsidR="00DF4223" w:rsidRPr="00534731" w:rsidTr="0093788F">
        <w:tc>
          <w:tcPr>
            <w:tcW w:w="1558" w:type="dxa"/>
            <w:vAlign w:val="center"/>
          </w:tcPr>
          <w:p w:rsidR="00DF4223" w:rsidRPr="00534731" w:rsidRDefault="00DF4223" w:rsidP="009F6DBF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3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418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30%</w:t>
            </w:r>
          </w:p>
        </w:tc>
        <w:tc>
          <w:tcPr>
            <w:tcW w:w="2190" w:type="dxa"/>
            <w:vAlign w:val="center"/>
          </w:tcPr>
          <w:p w:rsidR="00DF4223" w:rsidRPr="00534731" w:rsidRDefault="00DF4223" w:rsidP="00B52B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9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9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356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80%</w:t>
            </w:r>
          </w:p>
        </w:tc>
      </w:tr>
      <w:tr w:rsidR="00DF4223" w:rsidRPr="00534731" w:rsidTr="0093788F">
        <w:tc>
          <w:tcPr>
            <w:tcW w:w="1558" w:type="dxa"/>
            <w:vAlign w:val="center"/>
          </w:tcPr>
          <w:p w:rsidR="00DF4223" w:rsidRPr="00534731" w:rsidRDefault="00DF4223" w:rsidP="009F6DBF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4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418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40%</w:t>
            </w:r>
          </w:p>
        </w:tc>
        <w:tc>
          <w:tcPr>
            <w:tcW w:w="2190" w:type="dxa"/>
            <w:vAlign w:val="center"/>
          </w:tcPr>
          <w:p w:rsidR="00DF4223" w:rsidRPr="00534731" w:rsidRDefault="00DF4223" w:rsidP="00B52B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10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356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90%</w:t>
            </w:r>
          </w:p>
        </w:tc>
      </w:tr>
      <w:tr w:rsidR="00DF4223" w:rsidRPr="00534731" w:rsidTr="0093788F">
        <w:tc>
          <w:tcPr>
            <w:tcW w:w="1558" w:type="dxa"/>
            <w:vAlign w:val="center"/>
          </w:tcPr>
          <w:p w:rsidR="00DF4223" w:rsidRDefault="00DF4223" w:rsidP="009F6DBF">
            <w:pPr>
              <w:jc w:val="center"/>
              <w:rPr>
                <w:rFonts w:ascii="宋体" w:cs="楷体_GB2312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5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418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50%</w:t>
            </w:r>
          </w:p>
        </w:tc>
        <w:tc>
          <w:tcPr>
            <w:tcW w:w="2190" w:type="dxa"/>
            <w:vAlign w:val="center"/>
          </w:tcPr>
          <w:p w:rsidR="00DF4223" w:rsidRDefault="00DF4223" w:rsidP="00B52B12">
            <w:pPr>
              <w:jc w:val="center"/>
              <w:rPr>
                <w:rFonts w:ascii="宋体" w:cs="楷体_GB2312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1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11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356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95%</w:t>
            </w:r>
          </w:p>
        </w:tc>
      </w:tr>
      <w:tr w:rsidR="00DF4223" w:rsidRPr="00534731" w:rsidTr="0093788F">
        <w:tc>
          <w:tcPr>
            <w:tcW w:w="1558" w:type="dxa"/>
            <w:vAlign w:val="center"/>
          </w:tcPr>
          <w:p w:rsidR="00DF4223" w:rsidRDefault="00DF4223" w:rsidP="009F6DBF">
            <w:pPr>
              <w:jc w:val="center"/>
              <w:rPr>
                <w:rFonts w:ascii="宋体" w:cs="楷体_GB2312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6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418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55%</w:t>
            </w:r>
          </w:p>
        </w:tc>
        <w:tc>
          <w:tcPr>
            <w:tcW w:w="2190" w:type="dxa"/>
            <w:vAlign w:val="center"/>
          </w:tcPr>
          <w:p w:rsidR="00DF4223" w:rsidRDefault="00DF4223" w:rsidP="00B52B12">
            <w:pPr>
              <w:jc w:val="center"/>
              <w:rPr>
                <w:rFonts w:ascii="宋体" w:cs="楷体_GB2312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8"/>
              </w:smartTagPr>
              <w:r>
                <w:rPr>
                  <w:rFonts w:ascii="宋体" w:hAnsi="宋体" w:cs="楷体_GB2312"/>
                  <w:bCs/>
                  <w:szCs w:val="21"/>
                </w:rPr>
                <w:t>12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月</w:t>
              </w:r>
              <w:r>
                <w:rPr>
                  <w:rFonts w:ascii="宋体" w:hAnsi="宋体" w:cs="楷体_GB2312"/>
                  <w:bCs/>
                  <w:szCs w:val="21"/>
                </w:rPr>
                <w:t>20</w:t>
              </w:r>
              <w:r>
                <w:rPr>
                  <w:rFonts w:ascii="宋体" w:hAnsi="宋体" w:cs="楷体_GB2312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2356" w:type="dxa"/>
            <w:vAlign w:val="center"/>
          </w:tcPr>
          <w:p w:rsidR="00DF4223" w:rsidRPr="00534731" w:rsidRDefault="00DF4223" w:rsidP="009F6DBF">
            <w:pPr>
              <w:spacing w:line="360" w:lineRule="auto"/>
              <w:jc w:val="center"/>
              <w:rPr>
                <w:rFonts w:asci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100%</w:t>
            </w:r>
          </w:p>
        </w:tc>
      </w:tr>
    </w:tbl>
    <w:p w:rsidR="00DF4223" w:rsidRPr="00534731" w:rsidRDefault="00DF4223" w:rsidP="006772D1">
      <w:pPr>
        <w:spacing w:line="360" w:lineRule="auto"/>
        <w:rPr>
          <w:rFonts w:ascii="宋体" w:cs="楷体_GB2312"/>
          <w:bCs/>
          <w:szCs w:val="21"/>
        </w:rPr>
      </w:pPr>
      <w:r>
        <w:rPr>
          <w:rFonts w:ascii="宋体" w:hAnsi="宋体" w:cs="楷体_GB2312" w:hint="eastAsia"/>
          <w:bCs/>
          <w:szCs w:val="21"/>
        </w:rPr>
        <w:t>每个时间节点，学校科学技术研究院</w:t>
      </w:r>
      <w:r w:rsidRPr="00534731">
        <w:rPr>
          <w:rFonts w:ascii="宋体" w:hAnsi="宋体" w:cs="楷体_GB2312" w:hint="eastAsia"/>
          <w:bCs/>
          <w:szCs w:val="21"/>
        </w:rPr>
        <w:t>将</w:t>
      </w:r>
      <w:r>
        <w:rPr>
          <w:rFonts w:ascii="宋体" w:hAnsi="宋体" w:cs="楷体_GB2312" w:hint="eastAsia"/>
          <w:bCs/>
          <w:szCs w:val="21"/>
        </w:rPr>
        <w:t>联合财务处</w:t>
      </w:r>
      <w:r w:rsidRPr="00534731">
        <w:rPr>
          <w:rFonts w:ascii="宋体" w:hAnsi="宋体" w:cs="楷体_GB2312" w:hint="eastAsia"/>
          <w:bCs/>
          <w:szCs w:val="21"/>
        </w:rPr>
        <w:t>核查经费执行进度，</w:t>
      </w:r>
      <w:r w:rsidRPr="00403A8E">
        <w:rPr>
          <w:rFonts w:ascii="宋体" w:hAnsi="宋体" w:cs="楷体_GB2312" w:hint="eastAsia"/>
          <w:bCs/>
          <w:szCs w:val="21"/>
        </w:rPr>
        <w:t>并收回未</w:t>
      </w:r>
      <w:r>
        <w:rPr>
          <w:rFonts w:ascii="宋体" w:hAnsi="宋体" w:cs="楷体_GB2312" w:hint="eastAsia"/>
          <w:bCs/>
          <w:szCs w:val="21"/>
        </w:rPr>
        <w:t>达到</w:t>
      </w:r>
      <w:r w:rsidRPr="00403A8E">
        <w:rPr>
          <w:rFonts w:ascii="宋体" w:hAnsi="宋体" w:cs="楷体_GB2312" w:hint="eastAsia"/>
          <w:bCs/>
          <w:szCs w:val="21"/>
        </w:rPr>
        <w:t>执行标准的项目经费。</w:t>
      </w:r>
    </w:p>
    <w:p w:rsidR="00DF4223" w:rsidRDefault="00DF4223" w:rsidP="00CB33AA">
      <w:pPr>
        <w:jc w:val="center"/>
      </w:pPr>
      <w:r>
        <w:rPr>
          <w:rFonts w:eastAsia="黑体"/>
          <w:sz w:val="30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签字和盖章页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1080"/>
        <w:gridCol w:w="900"/>
        <w:gridCol w:w="360"/>
        <w:gridCol w:w="720"/>
        <w:gridCol w:w="720"/>
        <w:gridCol w:w="1260"/>
        <w:gridCol w:w="1620"/>
        <w:gridCol w:w="1080"/>
      </w:tblGrid>
      <w:tr w:rsidR="00DF4223" w:rsidTr="00876D5C">
        <w:trPr>
          <w:trHeight w:val="454"/>
        </w:trPr>
        <w:tc>
          <w:tcPr>
            <w:tcW w:w="1080" w:type="dxa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40" w:type="dxa"/>
            <w:gridSpan w:val="8"/>
            <w:vAlign w:val="center"/>
          </w:tcPr>
          <w:p w:rsidR="00DF4223" w:rsidRDefault="00DF4223" w:rsidP="00876D5C"/>
        </w:tc>
      </w:tr>
      <w:tr w:rsidR="00DF4223" w:rsidTr="00876D5C">
        <w:trPr>
          <w:trHeight w:val="454"/>
        </w:trPr>
        <w:tc>
          <w:tcPr>
            <w:tcW w:w="1080" w:type="dxa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80" w:type="dxa"/>
            <w:gridSpan w:val="2"/>
            <w:vAlign w:val="center"/>
          </w:tcPr>
          <w:p w:rsidR="00DF4223" w:rsidRDefault="00DF4223" w:rsidP="00876D5C"/>
        </w:tc>
        <w:tc>
          <w:tcPr>
            <w:tcW w:w="1080" w:type="dxa"/>
            <w:gridSpan w:val="2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680" w:type="dxa"/>
            <w:gridSpan w:val="4"/>
            <w:vAlign w:val="center"/>
          </w:tcPr>
          <w:p w:rsidR="00DF4223" w:rsidRDefault="00DF4223" w:rsidP="00876D5C"/>
        </w:tc>
      </w:tr>
      <w:tr w:rsidR="00DF4223" w:rsidTr="00876D5C">
        <w:trPr>
          <w:trHeight w:val="2799"/>
        </w:trPr>
        <w:tc>
          <w:tcPr>
            <w:tcW w:w="1080" w:type="dxa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承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740" w:type="dxa"/>
            <w:gridSpan w:val="8"/>
          </w:tcPr>
          <w:p w:rsidR="00DF4223" w:rsidRDefault="00DF4223" w:rsidP="00876D5C">
            <w:pPr>
              <w:ind w:firstLine="420"/>
            </w:pPr>
          </w:p>
          <w:p w:rsidR="00DF4223" w:rsidRDefault="00DF4223" w:rsidP="00161D88">
            <w:pPr>
              <w:ind w:firstLine="420"/>
            </w:pPr>
            <w:r>
              <w:rPr>
                <w:rFonts w:hint="eastAsia"/>
              </w:rPr>
              <w:t>我保证</w:t>
            </w:r>
            <w:r>
              <w:t>: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Pr="00F843F7">
              <w:rPr>
                <w:rFonts w:hint="eastAsia"/>
                <w:b/>
                <w:u w:val="single"/>
              </w:rPr>
              <w:t>申请书内容的真实性</w:t>
            </w:r>
            <w:r>
              <w:t>;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F843F7">
              <w:rPr>
                <w:rFonts w:hint="eastAsia"/>
                <w:b/>
                <w:u w:val="single"/>
              </w:rPr>
              <w:t>该项目没有获得过其它资助</w:t>
            </w:r>
            <w:r>
              <w:rPr>
                <w:rFonts w:hint="eastAsia"/>
              </w:rPr>
              <w:t>。（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b/>
                <w:u w:val="single"/>
              </w:rPr>
              <w:t>申请书内容不涉及国家秘密</w:t>
            </w:r>
            <w:r>
              <w:rPr>
                <w:rFonts w:hint="eastAsia"/>
              </w:rPr>
              <w:t>。如果获得基金资助，我将履行项目负责人职责，严格遵守南京航空航天大学科研基金管理的有关规定，切实保证研究工作时间，认真开展工作，按时报送有关材料。若填报失实和违反规定，本人将承担全部责任。</w:t>
            </w:r>
          </w:p>
          <w:p w:rsidR="00DF4223" w:rsidRDefault="00DF4223" w:rsidP="00876D5C">
            <w:pPr>
              <w:ind w:firstLine="420"/>
            </w:pPr>
          </w:p>
          <w:p w:rsidR="00DF4223" w:rsidRDefault="00DF4223" w:rsidP="007659FE">
            <w:pPr>
              <w:ind w:firstLineChars="1100" w:firstLine="2310"/>
            </w:pPr>
            <w:r>
              <w:rPr>
                <w:rFonts w:hint="eastAsia"/>
              </w:rPr>
              <w:t>签字：</w:t>
            </w:r>
            <w: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4223" w:rsidTr="008B2600">
        <w:trPr>
          <w:cantSplit/>
          <w:trHeight w:val="1499"/>
        </w:trPr>
        <w:tc>
          <w:tcPr>
            <w:tcW w:w="1080" w:type="dxa"/>
            <w:vMerge w:val="restart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承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740" w:type="dxa"/>
            <w:gridSpan w:val="8"/>
            <w:vAlign w:val="center"/>
          </w:tcPr>
          <w:p w:rsidR="00DF4223" w:rsidRDefault="00DF4223" w:rsidP="008B2600">
            <w:pPr>
              <w:ind w:firstLine="420"/>
            </w:pPr>
            <w:r>
              <w:rPr>
                <w:rFonts w:hint="eastAsia"/>
              </w:rPr>
              <w:t>我保证有关申报内容的真实性。如果获得基金资助，我将严格遵守南京航空航天大学科研基金管理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</w:tr>
      <w:tr w:rsidR="00DF4223" w:rsidTr="00D9122A">
        <w:trPr>
          <w:cantSplit/>
          <w:trHeight w:val="414"/>
        </w:trPr>
        <w:tc>
          <w:tcPr>
            <w:tcW w:w="0" w:type="auto"/>
            <w:vMerge/>
            <w:vAlign w:val="center"/>
          </w:tcPr>
          <w:p w:rsidR="00DF4223" w:rsidRDefault="00DF4223" w:rsidP="00876D5C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4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260" w:type="dxa"/>
            <w:vAlign w:val="center"/>
          </w:tcPr>
          <w:p w:rsidR="00DF4223" w:rsidRDefault="00DF4223" w:rsidP="00D9122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20" w:type="dxa"/>
            <w:vAlign w:val="center"/>
          </w:tcPr>
          <w:p w:rsidR="00DF4223" w:rsidRDefault="00DF4223" w:rsidP="00D9122A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DF4223" w:rsidTr="00D9122A">
        <w:trPr>
          <w:cantSplit/>
          <w:trHeight w:val="454"/>
        </w:trPr>
        <w:tc>
          <w:tcPr>
            <w:tcW w:w="0" w:type="auto"/>
            <w:vMerge/>
            <w:vAlign w:val="center"/>
          </w:tcPr>
          <w:p w:rsidR="00DF4223" w:rsidRDefault="00DF4223" w:rsidP="00876D5C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26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62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</w:p>
        </w:tc>
      </w:tr>
      <w:tr w:rsidR="00DF4223" w:rsidTr="00D9122A">
        <w:trPr>
          <w:cantSplit/>
          <w:trHeight w:val="454"/>
        </w:trPr>
        <w:tc>
          <w:tcPr>
            <w:tcW w:w="0" w:type="auto"/>
            <w:vMerge/>
            <w:vAlign w:val="center"/>
          </w:tcPr>
          <w:p w:rsidR="00DF4223" w:rsidRDefault="00DF4223" w:rsidP="00876D5C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26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62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</w:p>
        </w:tc>
      </w:tr>
      <w:tr w:rsidR="00DF4223" w:rsidTr="00D9122A">
        <w:trPr>
          <w:cantSplit/>
          <w:trHeight w:val="454"/>
        </w:trPr>
        <w:tc>
          <w:tcPr>
            <w:tcW w:w="0" w:type="auto"/>
            <w:vMerge/>
            <w:vAlign w:val="center"/>
          </w:tcPr>
          <w:p w:rsidR="00DF4223" w:rsidRDefault="00DF4223" w:rsidP="00876D5C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26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62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</w:p>
        </w:tc>
      </w:tr>
      <w:tr w:rsidR="00DF4223" w:rsidTr="00D9122A">
        <w:trPr>
          <w:cantSplit/>
          <w:trHeight w:val="454"/>
        </w:trPr>
        <w:tc>
          <w:tcPr>
            <w:tcW w:w="0" w:type="auto"/>
            <w:vMerge/>
            <w:vAlign w:val="center"/>
          </w:tcPr>
          <w:p w:rsidR="00DF4223" w:rsidRDefault="00DF4223" w:rsidP="00876D5C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26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62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</w:p>
        </w:tc>
      </w:tr>
      <w:tr w:rsidR="00DF4223" w:rsidTr="00D9122A">
        <w:trPr>
          <w:cantSplit/>
          <w:trHeight w:val="454"/>
        </w:trPr>
        <w:tc>
          <w:tcPr>
            <w:tcW w:w="0" w:type="auto"/>
            <w:vMerge/>
            <w:vAlign w:val="center"/>
          </w:tcPr>
          <w:p w:rsidR="00DF4223" w:rsidRDefault="00DF4223" w:rsidP="00876D5C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26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620" w:type="dxa"/>
            <w:vAlign w:val="center"/>
          </w:tcPr>
          <w:p w:rsidR="00DF4223" w:rsidRDefault="00DF4223" w:rsidP="00D9122A">
            <w:pPr>
              <w:jc w:val="center"/>
            </w:pPr>
          </w:p>
        </w:tc>
        <w:tc>
          <w:tcPr>
            <w:tcW w:w="1080" w:type="dxa"/>
            <w:vAlign w:val="center"/>
          </w:tcPr>
          <w:p w:rsidR="00DF4223" w:rsidRDefault="00DF4223" w:rsidP="00D9122A">
            <w:pPr>
              <w:jc w:val="center"/>
            </w:pPr>
          </w:p>
        </w:tc>
      </w:tr>
      <w:tr w:rsidR="00DF4223" w:rsidTr="00876D5C">
        <w:trPr>
          <w:trHeight w:val="2328"/>
        </w:trPr>
        <w:tc>
          <w:tcPr>
            <w:tcW w:w="1080" w:type="dxa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在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单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8"/>
          </w:tcPr>
          <w:p w:rsidR="00DF4223" w:rsidRDefault="00DF4223" w:rsidP="00161D88">
            <w:pPr>
              <w:pStyle w:val="20"/>
              <w:spacing w:line="240" w:lineRule="auto"/>
            </w:pPr>
            <w:r>
              <w:rPr>
                <w:rFonts w:hint="eastAsia"/>
              </w:rPr>
              <w:t>所在单位审查意见</w:t>
            </w:r>
            <w:r w:rsidR="00D9122A">
              <w:rPr>
                <w:rFonts w:hint="eastAsia"/>
              </w:rPr>
              <w:t>：</w:t>
            </w:r>
            <w:r>
              <w:rPr>
                <w:rFonts w:hint="eastAsia"/>
              </w:rPr>
              <w:t>（对本项目的意义、研究方案及申请人的素质和水平签署具体意见）</w:t>
            </w:r>
          </w:p>
          <w:p w:rsidR="008B2600" w:rsidRDefault="008B2600" w:rsidP="00161D88">
            <w:pPr>
              <w:pStyle w:val="20"/>
              <w:spacing w:line="240" w:lineRule="auto"/>
            </w:pPr>
          </w:p>
          <w:p w:rsidR="00DF4223" w:rsidRDefault="00DF4223" w:rsidP="007659FE">
            <w:pPr>
              <w:ind w:firstLineChars="2600" w:firstLine="5460"/>
            </w:pPr>
            <w:r>
              <w:rPr>
                <w:rFonts w:hint="eastAsia"/>
              </w:rPr>
              <w:t>（公章）</w:t>
            </w:r>
            <w:r>
              <w:t xml:space="preserve"> </w:t>
            </w:r>
          </w:p>
          <w:p w:rsidR="00DF4223" w:rsidRDefault="00DF4223" w:rsidP="007659FE">
            <w:pPr>
              <w:ind w:firstLineChars="2400" w:firstLine="5040"/>
            </w:pPr>
            <w:r>
              <w:t xml:space="preserve">                               </w:t>
            </w:r>
          </w:p>
          <w:p w:rsidR="00DF4223" w:rsidRDefault="00DF4223" w:rsidP="00876D5C">
            <w:pPr>
              <w:ind w:firstLine="1260"/>
            </w:pP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4223" w:rsidTr="00876D5C">
        <w:trPr>
          <w:trHeight w:val="2326"/>
        </w:trPr>
        <w:tc>
          <w:tcPr>
            <w:tcW w:w="1080" w:type="dxa"/>
            <w:vAlign w:val="center"/>
          </w:tcPr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批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DF4223" w:rsidRDefault="00DF4223" w:rsidP="00876D5C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8"/>
          </w:tcPr>
          <w:p w:rsidR="00DF4223" w:rsidRDefault="00DF4223" w:rsidP="00876D5C">
            <w:pPr>
              <w:ind w:firstLine="420"/>
            </w:pPr>
          </w:p>
          <w:p w:rsidR="00DF4223" w:rsidRDefault="00DF4223" w:rsidP="00876D5C">
            <w:pPr>
              <w:ind w:firstLine="420"/>
            </w:pPr>
          </w:p>
          <w:p w:rsidR="00DF4223" w:rsidRDefault="00DF4223" w:rsidP="00876D5C">
            <w:pPr>
              <w:ind w:firstLine="420"/>
            </w:pPr>
          </w:p>
          <w:p w:rsidR="00DF4223" w:rsidRDefault="00DF4223" w:rsidP="00876D5C">
            <w:pPr>
              <w:ind w:firstLine="420"/>
            </w:pPr>
          </w:p>
          <w:p w:rsidR="00DF4223" w:rsidRDefault="00DF4223" w:rsidP="007659FE">
            <w:pPr>
              <w:ind w:firstLineChars="2650" w:firstLine="5565"/>
            </w:pPr>
            <w:r>
              <w:rPr>
                <w:rFonts w:hint="eastAsia"/>
              </w:rPr>
              <w:t>（公章）</w:t>
            </w:r>
            <w:r>
              <w:t xml:space="preserve">  </w:t>
            </w:r>
          </w:p>
          <w:p w:rsidR="00DF4223" w:rsidRDefault="00DF4223" w:rsidP="007659FE">
            <w:pPr>
              <w:ind w:firstLineChars="2400" w:firstLine="5040"/>
            </w:pPr>
            <w:r>
              <w:t xml:space="preserve">                              </w:t>
            </w:r>
          </w:p>
          <w:p w:rsidR="00DF4223" w:rsidRDefault="00DF4223" w:rsidP="008B2600">
            <w:pPr>
              <w:ind w:firstLine="420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F4223" w:rsidRDefault="00DF4223" w:rsidP="00CB33AA"/>
    <w:sectPr w:rsidR="00DF4223" w:rsidSect="00A242A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29" w:rsidRDefault="00B27C29" w:rsidP="00CB33AA">
      <w:r>
        <w:separator/>
      </w:r>
    </w:p>
  </w:endnote>
  <w:endnote w:type="continuationSeparator" w:id="0">
    <w:p w:rsidR="00B27C29" w:rsidRDefault="00B27C29" w:rsidP="00CB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23" w:rsidRDefault="00F05429">
    <w:pPr>
      <w:pStyle w:val="a4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D7150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F4223" w:rsidRDefault="00DF42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23" w:rsidRDefault="00F05429">
    <w:pPr>
      <w:pStyle w:val="a4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D71502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DF4223" w:rsidRDefault="00DF42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29" w:rsidRDefault="00B27C29" w:rsidP="00CB33AA">
      <w:r>
        <w:separator/>
      </w:r>
    </w:p>
  </w:footnote>
  <w:footnote w:type="continuationSeparator" w:id="0">
    <w:p w:rsidR="00B27C29" w:rsidRDefault="00B27C29" w:rsidP="00CB3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23" w:rsidRDefault="00DF4223" w:rsidP="00E87D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23" w:rsidRDefault="00DF4223" w:rsidP="00966B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268E4"/>
    <w:multiLevelType w:val="hybridMultilevel"/>
    <w:tmpl w:val="2062D04A"/>
    <w:lvl w:ilvl="0" w:tplc="FADEA604">
      <w:start w:val="1"/>
      <w:numFmt w:val="chineseCountingThousand"/>
      <w:suff w:val="nothing"/>
      <w:lvlText w:val="%1、"/>
      <w:lvlJc w:val="left"/>
      <w:pPr>
        <w:ind w:left="2689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3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3AA"/>
    <w:rsid w:val="00014CB0"/>
    <w:rsid w:val="000240D3"/>
    <w:rsid w:val="00026A99"/>
    <w:rsid w:val="00031B68"/>
    <w:rsid w:val="000436B2"/>
    <w:rsid w:val="000472AD"/>
    <w:rsid w:val="00054831"/>
    <w:rsid w:val="000666FC"/>
    <w:rsid w:val="00072561"/>
    <w:rsid w:val="00073223"/>
    <w:rsid w:val="0007625C"/>
    <w:rsid w:val="000B24B5"/>
    <w:rsid w:val="000C2E37"/>
    <w:rsid w:val="000C5375"/>
    <w:rsid w:val="000F6FB3"/>
    <w:rsid w:val="0010372F"/>
    <w:rsid w:val="001337F2"/>
    <w:rsid w:val="0013571F"/>
    <w:rsid w:val="00147BCC"/>
    <w:rsid w:val="00161D88"/>
    <w:rsid w:val="00167587"/>
    <w:rsid w:val="00171059"/>
    <w:rsid w:val="00183141"/>
    <w:rsid w:val="001917B6"/>
    <w:rsid w:val="001A7A53"/>
    <w:rsid w:val="001B0F07"/>
    <w:rsid w:val="001B36AB"/>
    <w:rsid w:val="001B70BE"/>
    <w:rsid w:val="001C4AB3"/>
    <w:rsid w:val="001D442A"/>
    <w:rsid w:val="001D64CA"/>
    <w:rsid w:val="001E14E6"/>
    <w:rsid w:val="001E63CD"/>
    <w:rsid w:val="0020471D"/>
    <w:rsid w:val="002149ED"/>
    <w:rsid w:val="00215255"/>
    <w:rsid w:val="002205CF"/>
    <w:rsid w:val="00231DF7"/>
    <w:rsid w:val="002420A8"/>
    <w:rsid w:val="00247F67"/>
    <w:rsid w:val="00281825"/>
    <w:rsid w:val="002960F9"/>
    <w:rsid w:val="002A1D05"/>
    <w:rsid w:val="002B17B9"/>
    <w:rsid w:val="002B5577"/>
    <w:rsid w:val="002C0C94"/>
    <w:rsid w:val="002C5345"/>
    <w:rsid w:val="002D5928"/>
    <w:rsid w:val="002D7B6F"/>
    <w:rsid w:val="002F05AF"/>
    <w:rsid w:val="002F084A"/>
    <w:rsid w:val="002F5BD9"/>
    <w:rsid w:val="00300FF8"/>
    <w:rsid w:val="00310CDB"/>
    <w:rsid w:val="00310CE7"/>
    <w:rsid w:val="00314F56"/>
    <w:rsid w:val="00334611"/>
    <w:rsid w:val="00343E88"/>
    <w:rsid w:val="0036274C"/>
    <w:rsid w:val="00364F4D"/>
    <w:rsid w:val="00386A5C"/>
    <w:rsid w:val="003918BC"/>
    <w:rsid w:val="00394788"/>
    <w:rsid w:val="00396E02"/>
    <w:rsid w:val="003A1D18"/>
    <w:rsid w:val="003A5070"/>
    <w:rsid w:val="003B4D9A"/>
    <w:rsid w:val="003B70C8"/>
    <w:rsid w:val="003C5BEB"/>
    <w:rsid w:val="003C7D88"/>
    <w:rsid w:val="003D04A1"/>
    <w:rsid w:val="003D0B87"/>
    <w:rsid w:val="003D594C"/>
    <w:rsid w:val="003E2EDD"/>
    <w:rsid w:val="003F2081"/>
    <w:rsid w:val="00403A8E"/>
    <w:rsid w:val="004043DC"/>
    <w:rsid w:val="00421869"/>
    <w:rsid w:val="00422B12"/>
    <w:rsid w:val="004258BD"/>
    <w:rsid w:val="0042774B"/>
    <w:rsid w:val="00440CF0"/>
    <w:rsid w:val="00446867"/>
    <w:rsid w:val="0046133A"/>
    <w:rsid w:val="00480B02"/>
    <w:rsid w:val="0049264B"/>
    <w:rsid w:val="004A173D"/>
    <w:rsid w:val="004C34CA"/>
    <w:rsid w:val="004D04A1"/>
    <w:rsid w:val="004E2113"/>
    <w:rsid w:val="004F5CFD"/>
    <w:rsid w:val="00503C9F"/>
    <w:rsid w:val="005100B2"/>
    <w:rsid w:val="00511AAE"/>
    <w:rsid w:val="005136E0"/>
    <w:rsid w:val="0052737E"/>
    <w:rsid w:val="00534731"/>
    <w:rsid w:val="005427BD"/>
    <w:rsid w:val="00550BAB"/>
    <w:rsid w:val="00560C2E"/>
    <w:rsid w:val="0056697D"/>
    <w:rsid w:val="00583F70"/>
    <w:rsid w:val="0059334D"/>
    <w:rsid w:val="0059417E"/>
    <w:rsid w:val="005A6791"/>
    <w:rsid w:val="005B5AAE"/>
    <w:rsid w:val="005C30FA"/>
    <w:rsid w:val="005C6C02"/>
    <w:rsid w:val="005D04A0"/>
    <w:rsid w:val="005D508A"/>
    <w:rsid w:val="005D593D"/>
    <w:rsid w:val="005E3677"/>
    <w:rsid w:val="005E60E3"/>
    <w:rsid w:val="005E7F5C"/>
    <w:rsid w:val="005F051C"/>
    <w:rsid w:val="005F21B3"/>
    <w:rsid w:val="00610BF7"/>
    <w:rsid w:val="006235E8"/>
    <w:rsid w:val="00637044"/>
    <w:rsid w:val="00640A0E"/>
    <w:rsid w:val="00640F20"/>
    <w:rsid w:val="006415DF"/>
    <w:rsid w:val="00651192"/>
    <w:rsid w:val="00662E96"/>
    <w:rsid w:val="00670682"/>
    <w:rsid w:val="0067459D"/>
    <w:rsid w:val="00675399"/>
    <w:rsid w:val="006772D1"/>
    <w:rsid w:val="006859D4"/>
    <w:rsid w:val="006A75A9"/>
    <w:rsid w:val="006B26F1"/>
    <w:rsid w:val="006C50E7"/>
    <w:rsid w:val="006C5491"/>
    <w:rsid w:val="006E6484"/>
    <w:rsid w:val="006E68B6"/>
    <w:rsid w:val="006F6908"/>
    <w:rsid w:val="0070337D"/>
    <w:rsid w:val="00724B5A"/>
    <w:rsid w:val="0073400D"/>
    <w:rsid w:val="00735034"/>
    <w:rsid w:val="00736260"/>
    <w:rsid w:val="0074296D"/>
    <w:rsid w:val="00745A83"/>
    <w:rsid w:val="007616DB"/>
    <w:rsid w:val="007642BE"/>
    <w:rsid w:val="007659FE"/>
    <w:rsid w:val="00766989"/>
    <w:rsid w:val="007706F9"/>
    <w:rsid w:val="007843D4"/>
    <w:rsid w:val="00785DDD"/>
    <w:rsid w:val="007953D1"/>
    <w:rsid w:val="007A3C6B"/>
    <w:rsid w:val="007A603D"/>
    <w:rsid w:val="007B11DA"/>
    <w:rsid w:val="007B1750"/>
    <w:rsid w:val="007C0262"/>
    <w:rsid w:val="007D3A41"/>
    <w:rsid w:val="007D6ABF"/>
    <w:rsid w:val="007D7470"/>
    <w:rsid w:val="007E5F49"/>
    <w:rsid w:val="007E6AFF"/>
    <w:rsid w:val="007F0941"/>
    <w:rsid w:val="007F7850"/>
    <w:rsid w:val="00805289"/>
    <w:rsid w:val="00806B49"/>
    <w:rsid w:val="00807152"/>
    <w:rsid w:val="008211BD"/>
    <w:rsid w:val="00826473"/>
    <w:rsid w:val="00827B85"/>
    <w:rsid w:val="00844692"/>
    <w:rsid w:val="0085464A"/>
    <w:rsid w:val="00860199"/>
    <w:rsid w:val="00872F82"/>
    <w:rsid w:val="00876D5C"/>
    <w:rsid w:val="008A292A"/>
    <w:rsid w:val="008B2600"/>
    <w:rsid w:val="008B301E"/>
    <w:rsid w:val="008D4A3C"/>
    <w:rsid w:val="008D6C37"/>
    <w:rsid w:val="008F139A"/>
    <w:rsid w:val="00910F3B"/>
    <w:rsid w:val="00915FE5"/>
    <w:rsid w:val="009271E7"/>
    <w:rsid w:val="00931318"/>
    <w:rsid w:val="0093788F"/>
    <w:rsid w:val="00941213"/>
    <w:rsid w:val="00963CFD"/>
    <w:rsid w:val="00966B6A"/>
    <w:rsid w:val="00976E19"/>
    <w:rsid w:val="00985FD2"/>
    <w:rsid w:val="009920FF"/>
    <w:rsid w:val="009975D2"/>
    <w:rsid w:val="009B0AA6"/>
    <w:rsid w:val="009C00F1"/>
    <w:rsid w:val="009C209B"/>
    <w:rsid w:val="009D483D"/>
    <w:rsid w:val="009D7931"/>
    <w:rsid w:val="009F199D"/>
    <w:rsid w:val="009F36EC"/>
    <w:rsid w:val="009F6DBF"/>
    <w:rsid w:val="00A0539C"/>
    <w:rsid w:val="00A154D1"/>
    <w:rsid w:val="00A156A3"/>
    <w:rsid w:val="00A23E3E"/>
    <w:rsid w:val="00A242A4"/>
    <w:rsid w:val="00A32FF5"/>
    <w:rsid w:val="00A33CF0"/>
    <w:rsid w:val="00A434E7"/>
    <w:rsid w:val="00A479D1"/>
    <w:rsid w:val="00A47B4E"/>
    <w:rsid w:val="00A55D50"/>
    <w:rsid w:val="00A6199E"/>
    <w:rsid w:val="00A63A07"/>
    <w:rsid w:val="00A82516"/>
    <w:rsid w:val="00A92942"/>
    <w:rsid w:val="00A96441"/>
    <w:rsid w:val="00AB45E1"/>
    <w:rsid w:val="00AC5A73"/>
    <w:rsid w:val="00AC716A"/>
    <w:rsid w:val="00AF30E8"/>
    <w:rsid w:val="00AF34F4"/>
    <w:rsid w:val="00AF3C7E"/>
    <w:rsid w:val="00B034BC"/>
    <w:rsid w:val="00B27C29"/>
    <w:rsid w:val="00B326BD"/>
    <w:rsid w:val="00B351AF"/>
    <w:rsid w:val="00B526CA"/>
    <w:rsid w:val="00B52B12"/>
    <w:rsid w:val="00B63F5E"/>
    <w:rsid w:val="00B64851"/>
    <w:rsid w:val="00B64951"/>
    <w:rsid w:val="00B676D1"/>
    <w:rsid w:val="00B730F6"/>
    <w:rsid w:val="00B76AD3"/>
    <w:rsid w:val="00B91920"/>
    <w:rsid w:val="00B92C5C"/>
    <w:rsid w:val="00BA4D85"/>
    <w:rsid w:val="00BB39A8"/>
    <w:rsid w:val="00BB70A9"/>
    <w:rsid w:val="00BC7081"/>
    <w:rsid w:val="00BD6E60"/>
    <w:rsid w:val="00BE177B"/>
    <w:rsid w:val="00BE27DE"/>
    <w:rsid w:val="00BF3EB2"/>
    <w:rsid w:val="00C10B2C"/>
    <w:rsid w:val="00C222AF"/>
    <w:rsid w:val="00C305AF"/>
    <w:rsid w:val="00C30880"/>
    <w:rsid w:val="00C41D51"/>
    <w:rsid w:val="00C42D97"/>
    <w:rsid w:val="00C43710"/>
    <w:rsid w:val="00C50B67"/>
    <w:rsid w:val="00C5375A"/>
    <w:rsid w:val="00C55153"/>
    <w:rsid w:val="00C63779"/>
    <w:rsid w:val="00C80076"/>
    <w:rsid w:val="00C858FC"/>
    <w:rsid w:val="00C9225A"/>
    <w:rsid w:val="00CA5A12"/>
    <w:rsid w:val="00CB30D7"/>
    <w:rsid w:val="00CB33AA"/>
    <w:rsid w:val="00CC067C"/>
    <w:rsid w:val="00CC20DB"/>
    <w:rsid w:val="00CD132C"/>
    <w:rsid w:val="00CD4C67"/>
    <w:rsid w:val="00CE40CD"/>
    <w:rsid w:val="00CF64FE"/>
    <w:rsid w:val="00D26E55"/>
    <w:rsid w:val="00D36B02"/>
    <w:rsid w:val="00D61BF2"/>
    <w:rsid w:val="00D6216A"/>
    <w:rsid w:val="00D63464"/>
    <w:rsid w:val="00D71502"/>
    <w:rsid w:val="00D84B24"/>
    <w:rsid w:val="00D9122A"/>
    <w:rsid w:val="00DB551C"/>
    <w:rsid w:val="00DC6CA6"/>
    <w:rsid w:val="00DD410B"/>
    <w:rsid w:val="00DE2DD5"/>
    <w:rsid w:val="00DE37B2"/>
    <w:rsid w:val="00DE7E0D"/>
    <w:rsid w:val="00DF2977"/>
    <w:rsid w:val="00DF4223"/>
    <w:rsid w:val="00DF787F"/>
    <w:rsid w:val="00E0121D"/>
    <w:rsid w:val="00E01539"/>
    <w:rsid w:val="00E154C9"/>
    <w:rsid w:val="00E22622"/>
    <w:rsid w:val="00E2590C"/>
    <w:rsid w:val="00E3325C"/>
    <w:rsid w:val="00E33F18"/>
    <w:rsid w:val="00E45AED"/>
    <w:rsid w:val="00E518A4"/>
    <w:rsid w:val="00E628DE"/>
    <w:rsid w:val="00E87D75"/>
    <w:rsid w:val="00E972FE"/>
    <w:rsid w:val="00E97A27"/>
    <w:rsid w:val="00EA06AD"/>
    <w:rsid w:val="00EA25BE"/>
    <w:rsid w:val="00EA4FD7"/>
    <w:rsid w:val="00EB547D"/>
    <w:rsid w:val="00EC360F"/>
    <w:rsid w:val="00ED329B"/>
    <w:rsid w:val="00EE1D74"/>
    <w:rsid w:val="00EE3416"/>
    <w:rsid w:val="00EF4D07"/>
    <w:rsid w:val="00F05429"/>
    <w:rsid w:val="00F101BD"/>
    <w:rsid w:val="00F12FA1"/>
    <w:rsid w:val="00F21552"/>
    <w:rsid w:val="00F22613"/>
    <w:rsid w:val="00F2791A"/>
    <w:rsid w:val="00F370BA"/>
    <w:rsid w:val="00F414AA"/>
    <w:rsid w:val="00F418D1"/>
    <w:rsid w:val="00F516AA"/>
    <w:rsid w:val="00F53E1E"/>
    <w:rsid w:val="00F570E7"/>
    <w:rsid w:val="00F71B08"/>
    <w:rsid w:val="00F72F44"/>
    <w:rsid w:val="00F74AFB"/>
    <w:rsid w:val="00F83EEC"/>
    <w:rsid w:val="00F843F7"/>
    <w:rsid w:val="00F875B8"/>
    <w:rsid w:val="00F87D17"/>
    <w:rsid w:val="00F925A0"/>
    <w:rsid w:val="00F94B43"/>
    <w:rsid w:val="00FB5DCD"/>
    <w:rsid w:val="00FC0A56"/>
    <w:rsid w:val="00FD31AA"/>
    <w:rsid w:val="00FD4FC8"/>
    <w:rsid w:val="00FD54B2"/>
    <w:rsid w:val="00FF1020"/>
    <w:rsid w:val="00FF36DB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0F180D9-13E5-4277-A9F3-AD768034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A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locked/>
    <w:rsid w:val="007A603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3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B33A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33A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B33AA"/>
    <w:rPr>
      <w:rFonts w:cs="Times New Roman"/>
      <w:sz w:val="18"/>
      <w:szCs w:val="18"/>
    </w:rPr>
  </w:style>
  <w:style w:type="paragraph" w:styleId="20">
    <w:name w:val="Body Text 2"/>
    <w:basedOn w:val="a"/>
    <w:link w:val="2Char0"/>
    <w:uiPriority w:val="99"/>
    <w:rsid w:val="00CB33AA"/>
    <w:pPr>
      <w:spacing w:after="120" w:line="480" w:lineRule="auto"/>
    </w:pPr>
  </w:style>
  <w:style w:type="character" w:customStyle="1" w:styleId="2Char0">
    <w:name w:val="正文文本 2 Char"/>
    <w:link w:val="20"/>
    <w:uiPriority w:val="99"/>
    <w:locked/>
    <w:rsid w:val="00CB33AA"/>
    <w:rPr>
      <w:rFonts w:ascii="Times New Roman" w:eastAsia="宋体" w:hAnsi="Times New Roman" w:cs="Times New Roman"/>
      <w:sz w:val="24"/>
      <w:szCs w:val="24"/>
    </w:rPr>
  </w:style>
  <w:style w:type="character" w:styleId="a5">
    <w:name w:val="Hyperlink"/>
    <w:uiPriority w:val="99"/>
    <w:rsid w:val="007953D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2F5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1"/>
    <w:uiPriority w:val="99"/>
    <w:qFormat/>
    <w:locked/>
    <w:rsid w:val="00E87D7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7"/>
    <w:uiPriority w:val="99"/>
    <w:locked/>
    <w:rsid w:val="00E87D75"/>
    <w:rPr>
      <w:rFonts w:ascii="Cambria" w:hAnsi="Cambria" w:cs="Times New Roman"/>
      <w:b/>
      <w:bCs/>
      <w:kern w:val="2"/>
      <w:sz w:val="32"/>
      <w:szCs w:val="32"/>
    </w:rPr>
  </w:style>
  <w:style w:type="paragraph" w:styleId="a8">
    <w:name w:val="Normal (Web)"/>
    <w:basedOn w:val="a"/>
    <w:uiPriority w:val="99"/>
    <w:rsid w:val="007E6A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46133A"/>
    <w:pPr>
      <w:ind w:firstLineChars="200" w:firstLine="420"/>
    </w:pPr>
  </w:style>
  <w:style w:type="character" w:customStyle="1" w:styleId="2Char">
    <w:name w:val="标题 2 Char"/>
    <w:link w:val="2"/>
    <w:rsid w:val="007A603D"/>
    <w:rPr>
      <w:rFonts w:ascii="Arial" w:eastAsia="黑体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7</Pages>
  <Words>351</Words>
  <Characters>2001</Characters>
  <Application>Microsoft Office Word</Application>
  <DocSecurity>0</DocSecurity>
  <Lines>16</Lines>
  <Paragraphs>4</Paragraphs>
  <ScaleCrop>false</ScaleCrop>
  <Company>NUAA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孔祥浩</dc:creator>
  <cp:keywords/>
  <dc:description/>
  <cp:lastModifiedBy>张研</cp:lastModifiedBy>
  <cp:revision>212</cp:revision>
  <dcterms:created xsi:type="dcterms:W3CDTF">2013-12-04T06:47:00Z</dcterms:created>
  <dcterms:modified xsi:type="dcterms:W3CDTF">2018-08-15T07:09:00Z</dcterms:modified>
</cp:coreProperties>
</file>