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3ADC4">
      <w:pPr>
        <w:pStyle w:val="2"/>
        <w:spacing w:before="91" w:line="225" w:lineRule="auto"/>
        <w:ind w:left="0" w:leftChars="0" w:firstLine="0" w:firstLineChars="0"/>
        <w:jc w:val="center"/>
        <w:outlineLvl w:val="0"/>
        <w:rPr>
          <w:b/>
          <w:bCs/>
          <w:color w:val="auto"/>
          <w:spacing w:val="4"/>
          <w:sz w:val="32"/>
          <w:szCs w:val="32"/>
        </w:rPr>
      </w:pPr>
      <w:r>
        <w:rPr>
          <w:b/>
          <w:bCs/>
          <w:color w:val="auto"/>
          <w:spacing w:val="4"/>
          <w:sz w:val="32"/>
          <w:szCs w:val="32"/>
        </w:rPr>
        <w:t>2025</w:t>
      </w:r>
      <w:r>
        <w:rPr>
          <w:color w:val="auto"/>
          <w:spacing w:val="-53"/>
          <w:sz w:val="32"/>
          <w:szCs w:val="32"/>
        </w:rPr>
        <w:t xml:space="preserve"> </w:t>
      </w:r>
      <w:r>
        <w:rPr>
          <w:b/>
          <w:bCs/>
          <w:color w:val="auto"/>
          <w:spacing w:val="4"/>
          <w:sz w:val="32"/>
          <w:szCs w:val="32"/>
        </w:rPr>
        <w:t>年度大连市科学技术奖提名项目公示信息</w:t>
      </w:r>
    </w:p>
    <w:p w14:paraId="76C046DD">
      <w:pPr>
        <w:rPr>
          <w:color w:val="auto"/>
        </w:rPr>
      </w:pPr>
    </w:p>
    <w:p w14:paraId="0AE03932">
      <w:pPr>
        <w:pStyle w:val="13"/>
        <w:spacing w:line="360" w:lineRule="auto"/>
        <w:rPr>
          <w:rFonts w:hint="eastAsia" w:ascii="宋体" w:hAnsi="宋体" w:eastAsia="宋体"/>
          <w:color w:val="auto"/>
          <w:sz w:val="28"/>
          <w:szCs w:val="28"/>
        </w:rPr>
      </w:pPr>
      <w:r>
        <w:rPr>
          <w:rFonts w:hint="eastAsia" w:ascii="宋体" w:hAnsi="宋体" w:eastAsia="宋体"/>
          <w:color w:val="auto"/>
          <w:sz w:val="28"/>
          <w:szCs w:val="28"/>
        </w:rPr>
        <w:t>项目名称：超大尺度电磁环境全景感知与可视化技术及应用</w:t>
      </w:r>
    </w:p>
    <w:p w14:paraId="2EBF4955">
      <w:pPr>
        <w:pStyle w:val="13"/>
        <w:spacing w:line="360" w:lineRule="auto"/>
        <w:rPr>
          <w:rFonts w:hint="eastAsia" w:ascii="宋体" w:hAnsi="宋体" w:eastAsia="宋体"/>
          <w:color w:val="auto"/>
          <w:sz w:val="28"/>
          <w:szCs w:val="28"/>
        </w:rPr>
      </w:pPr>
      <w:r>
        <w:rPr>
          <w:rFonts w:hint="eastAsia" w:ascii="宋体" w:hAnsi="宋体" w:eastAsia="宋体"/>
          <w:color w:val="auto"/>
          <w:sz w:val="28"/>
          <w:szCs w:val="28"/>
        </w:rPr>
        <w:t>提名者：辽宁省大连生态环境监测中心</w:t>
      </w:r>
    </w:p>
    <w:p w14:paraId="449229BC">
      <w:pPr>
        <w:pStyle w:val="13"/>
        <w:spacing w:line="360" w:lineRule="auto"/>
        <w:rPr>
          <w:rFonts w:hint="eastAsia" w:ascii="宋体" w:hAnsi="宋体" w:eastAsia="宋体"/>
          <w:color w:val="auto"/>
          <w:sz w:val="28"/>
          <w:szCs w:val="28"/>
        </w:rPr>
      </w:pPr>
      <w:r>
        <w:rPr>
          <w:rFonts w:hint="eastAsia" w:ascii="宋体" w:hAnsi="宋体" w:eastAsia="宋体"/>
          <w:color w:val="auto"/>
          <w:sz w:val="28"/>
          <w:szCs w:val="28"/>
        </w:rPr>
        <w:t>提名等级：大连市科技进步奖二等奖</w:t>
      </w:r>
    </w:p>
    <w:p w14:paraId="4F57E526">
      <w:pPr>
        <w:pStyle w:val="13"/>
        <w:spacing w:line="360" w:lineRule="auto"/>
        <w:rPr>
          <w:rFonts w:hint="eastAsia" w:ascii="宋体" w:hAnsi="宋体" w:eastAsia="宋体"/>
          <w:color w:val="auto"/>
          <w:sz w:val="28"/>
          <w:szCs w:val="28"/>
          <w:lang w:val="en-US" w:eastAsia="zh-CN"/>
        </w:rPr>
      </w:pPr>
      <w:r>
        <w:rPr>
          <w:rFonts w:hint="eastAsia" w:ascii="宋体" w:hAnsi="宋体" w:eastAsia="宋体"/>
          <w:color w:val="auto"/>
          <w:sz w:val="28"/>
          <w:szCs w:val="28"/>
        </w:rPr>
        <w:t>主要完成人：</w:t>
      </w:r>
      <w:r>
        <w:rPr>
          <w:rFonts w:hint="eastAsia" w:ascii="宋体" w:hAnsi="宋体" w:eastAsia="宋体"/>
          <w:color w:val="auto"/>
          <w:sz w:val="28"/>
          <w:szCs w:val="28"/>
          <w:lang w:val="en-US" w:eastAsia="zh-CN"/>
        </w:rPr>
        <w:t>张旭鸿、李强、陆德坚、林志鹏、付晓燕、朱秋明、范绍春、吴耀宇、马昭</w:t>
      </w:r>
    </w:p>
    <w:p w14:paraId="4DE39D57">
      <w:pPr>
        <w:pStyle w:val="13"/>
        <w:spacing w:line="360" w:lineRule="auto"/>
        <w:rPr>
          <w:rFonts w:hint="eastAsia" w:ascii="宋体" w:hAnsi="宋体" w:eastAsia="宋体"/>
          <w:color w:val="auto"/>
          <w:sz w:val="28"/>
          <w:szCs w:val="28"/>
          <w:lang w:val="en-US" w:eastAsia="zh-CN"/>
        </w:rPr>
      </w:pPr>
      <w:r>
        <w:rPr>
          <w:rFonts w:hint="eastAsia" w:ascii="宋体" w:hAnsi="宋体" w:eastAsia="宋体"/>
          <w:color w:val="auto"/>
          <w:sz w:val="28"/>
          <w:szCs w:val="28"/>
        </w:rPr>
        <w:t>主要完成单位：</w:t>
      </w:r>
      <w:r>
        <w:rPr>
          <w:rFonts w:hint="eastAsia" w:ascii="宋体" w:hAnsi="宋体" w:eastAsia="宋体"/>
          <w:color w:val="auto"/>
          <w:sz w:val="28"/>
          <w:szCs w:val="28"/>
          <w:lang w:val="en-US" w:eastAsia="zh-CN"/>
        </w:rPr>
        <w:t>辽宁省大连生态环境监测中心、大连市生态环境事务服务中心、北京森馥科技股份</w:t>
      </w:r>
      <w:bookmarkStart w:id="0" w:name="_GoBack"/>
      <w:bookmarkEnd w:id="0"/>
      <w:r>
        <w:rPr>
          <w:rFonts w:hint="eastAsia" w:ascii="宋体" w:hAnsi="宋体" w:eastAsia="宋体"/>
          <w:color w:val="auto"/>
          <w:sz w:val="28"/>
          <w:szCs w:val="28"/>
          <w:lang w:val="en-US" w:eastAsia="zh-CN"/>
        </w:rPr>
        <w:t>有限公司</w:t>
      </w:r>
    </w:p>
    <w:p w14:paraId="36428BED">
      <w:pPr>
        <w:pStyle w:val="13"/>
        <w:spacing w:line="360" w:lineRule="auto"/>
        <w:rPr>
          <w:rFonts w:hint="eastAsia" w:ascii="宋体" w:hAnsi="宋体" w:eastAsia="宋体"/>
          <w:color w:val="auto"/>
          <w:sz w:val="28"/>
          <w:szCs w:val="28"/>
        </w:rPr>
      </w:pPr>
      <w:r>
        <w:rPr>
          <w:rFonts w:hint="eastAsia" w:ascii="宋体" w:hAnsi="宋体" w:eastAsia="宋体"/>
          <w:color w:val="auto"/>
          <w:sz w:val="28"/>
          <w:szCs w:val="28"/>
          <w:lang w:val="en-US" w:eastAsia="zh-CN"/>
        </w:rPr>
        <w:t>项目成果</w:t>
      </w:r>
      <w:r>
        <w:rPr>
          <w:rFonts w:hint="eastAsia" w:ascii="宋体" w:hAnsi="宋体" w:eastAsia="宋体"/>
          <w:color w:val="auto"/>
          <w:sz w:val="28"/>
          <w:szCs w:val="28"/>
        </w:rPr>
        <w:t>如下：</w:t>
      </w:r>
    </w:p>
    <w:p w14:paraId="6029773D">
      <w:pPr>
        <w:pStyle w:val="3"/>
        <w:spacing w:line="390" w:lineRule="exact"/>
        <w:ind w:firstLine="0" w:firstLineChars="0"/>
        <w:jc w:val="center"/>
        <w:outlineLvl w:val="1"/>
        <w:rPr>
          <w:rFonts w:ascii="Times New Roman" w:hAnsi="Times New Roman"/>
          <w:b/>
          <w:color w:val="auto"/>
          <w:sz w:val="28"/>
        </w:rPr>
      </w:pPr>
      <w:r>
        <w:rPr>
          <w:rFonts w:hint="eastAsia" w:ascii="Times New Roman" w:hAnsi="Times New Roman" w:eastAsia="宋体"/>
          <w:b/>
          <w:color w:val="auto"/>
          <w:sz w:val="28"/>
          <w:lang w:val="en-US" w:eastAsia="zh-CN"/>
        </w:rPr>
        <w:t>一、</w:t>
      </w:r>
      <w:r>
        <w:rPr>
          <w:rFonts w:ascii="Times New Roman" w:hAnsi="Times New Roman"/>
          <w:b/>
          <w:color w:val="auto"/>
          <w:sz w:val="28"/>
        </w:rPr>
        <w:t>主要知识产权和标准规范等目录</w:t>
      </w:r>
    </w:p>
    <w:tbl>
      <w:tblPr>
        <w:tblStyle w:val="6"/>
        <w:tblW w:w="94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36"/>
        <w:gridCol w:w="709"/>
        <w:gridCol w:w="1077"/>
        <w:gridCol w:w="1187"/>
        <w:gridCol w:w="1036"/>
        <w:gridCol w:w="1077"/>
        <w:gridCol w:w="1361"/>
        <w:gridCol w:w="695"/>
      </w:tblGrid>
      <w:tr w14:paraId="759B5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tcBorders>
              <w:top w:val="single" w:color="auto" w:sz="8" w:space="0"/>
            </w:tcBorders>
            <w:noWrap w:val="0"/>
            <w:vAlign w:val="center"/>
          </w:tcPr>
          <w:p w14:paraId="0E5900CC">
            <w:pPr>
              <w:pStyle w:val="3"/>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olor w:val="auto"/>
                <w:kern w:val="2"/>
                <w:sz w:val="16"/>
                <w:szCs w:val="18"/>
                <w:highlight w:val="none"/>
              </w:rPr>
            </w:pPr>
            <w:r>
              <w:rPr>
                <w:rFonts w:ascii="Times New Roman" w:hAnsi="Times New Roman"/>
                <w:color w:val="auto"/>
                <w:kern w:val="2"/>
                <w:sz w:val="16"/>
                <w:szCs w:val="18"/>
                <w:highlight w:val="none"/>
              </w:rPr>
              <w:t>知识产权（标准）类别</w:t>
            </w:r>
          </w:p>
        </w:tc>
        <w:tc>
          <w:tcPr>
            <w:tcW w:w="1336" w:type="dxa"/>
            <w:tcBorders>
              <w:top w:val="single" w:color="auto" w:sz="8" w:space="0"/>
            </w:tcBorders>
            <w:noWrap w:val="0"/>
            <w:vAlign w:val="center"/>
          </w:tcPr>
          <w:p w14:paraId="42EEADF4">
            <w:pPr>
              <w:pStyle w:val="3"/>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olor w:val="auto"/>
                <w:kern w:val="2"/>
                <w:sz w:val="16"/>
                <w:szCs w:val="18"/>
                <w:highlight w:val="none"/>
              </w:rPr>
            </w:pPr>
            <w:r>
              <w:rPr>
                <w:rFonts w:ascii="Times New Roman" w:hAnsi="Times New Roman"/>
                <w:color w:val="auto"/>
                <w:kern w:val="2"/>
                <w:sz w:val="16"/>
                <w:szCs w:val="18"/>
                <w:highlight w:val="none"/>
              </w:rPr>
              <w:t>知识产权（标准）具体名称</w:t>
            </w:r>
          </w:p>
        </w:tc>
        <w:tc>
          <w:tcPr>
            <w:tcW w:w="709" w:type="dxa"/>
            <w:tcBorders>
              <w:top w:val="single" w:color="auto" w:sz="8" w:space="0"/>
            </w:tcBorders>
            <w:noWrap w:val="0"/>
            <w:vAlign w:val="center"/>
          </w:tcPr>
          <w:p w14:paraId="7B76CFAB">
            <w:pPr>
              <w:pStyle w:val="3"/>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olor w:val="auto"/>
                <w:kern w:val="2"/>
                <w:sz w:val="16"/>
                <w:szCs w:val="18"/>
                <w:highlight w:val="none"/>
              </w:rPr>
            </w:pPr>
            <w:r>
              <w:rPr>
                <w:rFonts w:ascii="Times New Roman" w:hAnsi="Times New Roman"/>
                <w:color w:val="auto"/>
                <w:kern w:val="2"/>
                <w:sz w:val="16"/>
                <w:szCs w:val="18"/>
                <w:highlight w:val="none"/>
              </w:rPr>
              <w:t>国家（地区）</w:t>
            </w:r>
          </w:p>
        </w:tc>
        <w:tc>
          <w:tcPr>
            <w:tcW w:w="1077" w:type="dxa"/>
            <w:tcBorders>
              <w:top w:val="single" w:color="auto" w:sz="8" w:space="0"/>
            </w:tcBorders>
            <w:noWrap w:val="0"/>
            <w:vAlign w:val="center"/>
          </w:tcPr>
          <w:p w14:paraId="3B375302">
            <w:pPr>
              <w:pStyle w:val="3"/>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olor w:val="auto"/>
                <w:kern w:val="2"/>
                <w:sz w:val="16"/>
                <w:szCs w:val="18"/>
                <w:highlight w:val="none"/>
              </w:rPr>
            </w:pPr>
            <w:r>
              <w:rPr>
                <w:rFonts w:ascii="Times New Roman" w:hAnsi="Times New Roman"/>
                <w:color w:val="auto"/>
                <w:kern w:val="2"/>
                <w:sz w:val="16"/>
                <w:szCs w:val="18"/>
                <w:highlight w:val="none"/>
              </w:rPr>
              <w:t>授权号（标准编号）</w:t>
            </w:r>
          </w:p>
        </w:tc>
        <w:tc>
          <w:tcPr>
            <w:tcW w:w="1187" w:type="dxa"/>
            <w:tcBorders>
              <w:top w:val="single" w:color="auto" w:sz="8" w:space="0"/>
            </w:tcBorders>
            <w:noWrap w:val="0"/>
            <w:vAlign w:val="center"/>
          </w:tcPr>
          <w:p w14:paraId="642E2774">
            <w:pPr>
              <w:pStyle w:val="3"/>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olor w:val="auto"/>
                <w:kern w:val="2"/>
                <w:sz w:val="16"/>
                <w:szCs w:val="18"/>
                <w:highlight w:val="none"/>
              </w:rPr>
            </w:pPr>
            <w:r>
              <w:rPr>
                <w:rFonts w:ascii="Times New Roman" w:hAnsi="Times New Roman"/>
                <w:color w:val="auto"/>
                <w:kern w:val="2"/>
                <w:sz w:val="16"/>
                <w:szCs w:val="18"/>
                <w:highlight w:val="none"/>
              </w:rPr>
              <w:t>授权（标准发布）日期</w:t>
            </w:r>
          </w:p>
        </w:tc>
        <w:tc>
          <w:tcPr>
            <w:tcW w:w="1036" w:type="dxa"/>
            <w:tcBorders>
              <w:top w:val="single" w:color="auto" w:sz="8" w:space="0"/>
            </w:tcBorders>
            <w:noWrap w:val="0"/>
            <w:vAlign w:val="center"/>
          </w:tcPr>
          <w:p w14:paraId="33A2E194">
            <w:pPr>
              <w:pStyle w:val="3"/>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olor w:val="auto"/>
                <w:kern w:val="2"/>
                <w:sz w:val="16"/>
                <w:szCs w:val="18"/>
                <w:highlight w:val="none"/>
              </w:rPr>
            </w:pPr>
            <w:r>
              <w:rPr>
                <w:rFonts w:ascii="Times New Roman" w:hAnsi="Times New Roman"/>
                <w:color w:val="auto"/>
                <w:kern w:val="2"/>
                <w:sz w:val="16"/>
                <w:szCs w:val="18"/>
                <w:highlight w:val="none"/>
              </w:rPr>
              <w:t>证书编号</w:t>
            </w:r>
            <w:r>
              <w:rPr>
                <w:rFonts w:ascii="Times New Roman" w:hAnsi="Times New Roman"/>
                <w:color w:val="auto"/>
                <w:kern w:val="2"/>
                <w:sz w:val="16"/>
                <w:szCs w:val="18"/>
                <w:highlight w:val="none"/>
              </w:rPr>
              <w:br w:type="textWrapping"/>
            </w:r>
            <w:r>
              <w:rPr>
                <w:rFonts w:ascii="Times New Roman" w:hAnsi="Times New Roman"/>
                <w:color w:val="auto"/>
                <w:kern w:val="2"/>
                <w:sz w:val="16"/>
                <w:szCs w:val="18"/>
                <w:highlight w:val="none"/>
              </w:rPr>
              <w:t>（标准批准发布部门）</w:t>
            </w:r>
          </w:p>
        </w:tc>
        <w:tc>
          <w:tcPr>
            <w:tcW w:w="1077" w:type="dxa"/>
            <w:tcBorders>
              <w:top w:val="single" w:color="auto" w:sz="8" w:space="0"/>
            </w:tcBorders>
            <w:noWrap w:val="0"/>
            <w:vAlign w:val="center"/>
          </w:tcPr>
          <w:p w14:paraId="3CE526A8">
            <w:pPr>
              <w:pStyle w:val="3"/>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olor w:val="auto"/>
                <w:kern w:val="2"/>
                <w:sz w:val="16"/>
                <w:szCs w:val="18"/>
                <w:highlight w:val="none"/>
              </w:rPr>
            </w:pPr>
            <w:r>
              <w:rPr>
                <w:rFonts w:ascii="Times New Roman" w:hAnsi="Times New Roman"/>
                <w:color w:val="auto"/>
                <w:kern w:val="2"/>
                <w:sz w:val="16"/>
                <w:szCs w:val="18"/>
                <w:highlight w:val="none"/>
              </w:rPr>
              <w:t>权利人（标准起草单位）</w:t>
            </w:r>
          </w:p>
        </w:tc>
        <w:tc>
          <w:tcPr>
            <w:tcW w:w="1361" w:type="dxa"/>
            <w:tcBorders>
              <w:top w:val="single" w:color="auto" w:sz="8" w:space="0"/>
            </w:tcBorders>
            <w:noWrap w:val="0"/>
            <w:vAlign w:val="center"/>
          </w:tcPr>
          <w:p w14:paraId="5D989A06">
            <w:pPr>
              <w:pStyle w:val="3"/>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olor w:val="auto"/>
                <w:kern w:val="2"/>
                <w:sz w:val="16"/>
                <w:szCs w:val="18"/>
                <w:highlight w:val="none"/>
              </w:rPr>
            </w:pPr>
            <w:r>
              <w:rPr>
                <w:rFonts w:ascii="Times New Roman" w:hAnsi="Times New Roman"/>
                <w:color w:val="auto"/>
                <w:kern w:val="2"/>
                <w:sz w:val="16"/>
                <w:szCs w:val="18"/>
                <w:highlight w:val="none"/>
              </w:rPr>
              <w:t>发明人（标准起草人）</w:t>
            </w:r>
          </w:p>
        </w:tc>
        <w:tc>
          <w:tcPr>
            <w:tcW w:w="695" w:type="dxa"/>
            <w:tcBorders>
              <w:top w:val="single" w:color="auto" w:sz="8" w:space="0"/>
            </w:tcBorders>
            <w:noWrap w:val="0"/>
            <w:vAlign w:val="center"/>
          </w:tcPr>
          <w:p w14:paraId="5BEADC2B">
            <w:pPr>
              <w:pStyle w:val="3"/>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olor w:val="auto"/>
                <w:kern w:val="2"/>
                <w:sz w:val="16"/>
                <w:szCs w:val="18"/>
                <w:highlight w:val="none"/>
              </w:rPr>
            </w:pPr>
            <w:r>
              <w:rPr>
                <w:rFonts w:ascii="Times New Roman" w:hAnsi="Times New Roman"/>
                <w:color w:val="auto"/>
                <w:kern w:val="2"/>
                <w:sz w:val="16"/>
                <w:szCs w:val="18"/>
                <w:highlight w:val="none"/>
              </w:rPr>
              <w:t>有效状态</w:t>
            </w:r>
          </w:p>
        </w:tc>
      </w:tr>
      <w:tr w14:paraId="661EF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tcBorders>
              <w:top w:val="single" w:color="auto" w:sz="8" w:space="0"/>
            </w:tcBorders>
            <w:noWrap w:val="0"/>
            <w:vAlign w:val="center"/>
          </w:tcPr>
          <w:p w14:paraId="6A33DA62">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Times New Roman" w:hAnsi="Times New Roman"/>
                <w:color w:val="auto"/>
                <w:kern w:val="2"/>
                <w:sz w:val="16"/>
                <w:szCs w:val="18"/>
                <w:highlight w:val="none"/>
              </w:rPr>
            </w:pPr>
            <w:r>
              <w:rPr>
                <w:rFonts w:hint="eastAsia" w:ascii="宋体" w:hAnsi="宋体" w:eastAsia="宋体" w:cs="宋体"/>
                <w:i w:val="0"/>
                <w:iCs w:val="0"/>
                <w:snapToGrid w:val="0"/>
                <w:color w:val="auto"/>
                <w:kern w:val="0"/>
                <w:sz w:val="18"/>
                <w:szCs w:val="18"/>
                <w:highlight w:val="none"/>
                <w:u w:val="none"/>
                <w:lang w:val="en-US" w:eastAsia="zh-CN" w:bidi="ar"/>
              </w:rPr>
              <w:t>实用新型</w:t>
            </w:r>
          </w:p>
        </w:tc>
        <w:tc>
          <w:tcPr>
            <w:tcW w:w="1336" w:type="dxa"/>
            <w:tcBorders>
              <w:top w:val="single" w:color="auto" w:sz="8" w:space="0"/>
            </w:tcBorders>
            <w:noWrap w:val="0"/>
            <w:vAlign w:val="center"/>
          </w:tcPr>
          <w:p w14:paraId="52FD340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Times New Roman" w:hAnsi="Times New Roman"/>
                <w:color w:val="auto"/>
                <w:kern w:val="2"/>
                <w:sz w:val="16"/>
                <w:szCs w:val="18"/>
                <w:highlight w:val="none"/>
              </w:rPr>
            </w:pPr>
            <w:r>
              <w:rPr>
                <w:rFonts w:hint="eastAsia" w:ascii="宋体" w:hAnsi="宋体" w:eastAsia="宋体" w:cs="宋体"/>
                <w:i w:val="0"/>
                <w:iCs w:val="0"/>
                <w:snapToGrid w:val="0"/>
                <w:color w:val="auto"/>
                <w:kern w:val="0"/>
                <w:sz w:val="18"/>
                <w:szCs w:val="18"/>
                <w:highlight w:val="none"/>
                <w:u w:val="none"/>
                <w:lang w:val="en-US" w:eastAsia="zh-CN" w:bidi="ar"/>
              </w:rPr>
              <w:t>一种工射频电磁场探头及监测系统</w:t>
            </w:r>
          </w:p>
        </w:tc>
        <w:tc>
          <w:tcPr>
            <w:tcW w:w="709" w:type="dxa"/>
            <w:tcBorders>
              <w:top w:val="single" w:color="auto" w:sz="8" w:space="0"/>
            </w:tcBorders>
            <w:noWrap w:val="0"/>
            <w:vAlign w:val="center"/>
          </w:tcPr>
          <w:p w14:paraId="0F2BB1C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Times New Roman" w:hAnsi="Times New Roman"/>
                <w:color w:val="auto"/>
                <w:kern w:val="2"/>
                <w:sz w:val="16"/>
                <w:szCs w:val="18"/>
                <w:highlight w:val="none"/>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tcBorders>
              <w:top w:val="single" w:color="auto" w:sz="8" w:space="0"/>
            </w:tcBorders>
            <w:noWrap w:val="0"/>
            <w:vAlign w:val="center"/>
          </w:tcPr>
          <w:p w14:paraId="589E89F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Times New Roman" w:hAnsi="Times New Roman"/>
                <w:color w:val="auto"/>
                <w:kern w:val="2"/>
                <w:sz w:val="16"/>
                <w:szCs w:val="18"/>
                <w:highlight w:val="none"/>
              </w:rPr>
            </w:pPr>
            <w:r>
              <w:rPr>
                <w:rFonts w:hint="eastAsia" w:ascii="宋体" w:hAnsi="宋体" w:eastAsia="宋体" w:cs="宋体"/>
                <w:i w:val="0"/>
                <w:iCs w:val="0"/>
                <w:snapToGrid w:val="0"/>
                <w:color w:val="auto"/>
                <w:kern w:val="0"/>
                <w:sz w:val="18"/>
                <w:szCs w:val="18"/>
                <w:highlight w:val="none"/>
                <w:u w:val="none"/>
                <w:lang w:val="en-US" w:eastAsia="zh-CN" w:bidi="ar"/>
              </w:rPr>
              <w:t>ZL 2021 2 3072038.4</w:t>
            </w:r>
          </w:p>
        </w:tc>
        <w:tc>
          <w:tcPr>
            <w:tcW w:w="1187" w:type="dxa"/>
            <w:tcBorders>
              <w:top w:val="single" w:color="auto" w:sz="8" w:space="0"/>
            </w:tcBorders>
            <w:noWrap w:val="0"/>
            <w:vAlign w:val="center"/>
          </w:tcPr>
          <w:p w14:paraId="0C6FACA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Times New Roman" w:hAnsi="Times New Roman"/>
                <w:color w:val="auto"/>
                <w:kern w:val="2"/>
                <w:sz w:val="16"/>
                <w:szCs w:val="18"/>
                <w:highlight w:val="none"/>
                <w:lang w:val="en-US"/>
              </w:rPr>
            </w:pPr>
            <w:r>
              <w:rPr>
                <w:rFonts w:hint="eastAsia" w:ascii="宋体" w:hAnsi="宋体" w:eastAsia="宋体" w:cs="宋体"/>
                <w:i w:val="0"/>
                <w:iCs w:val="0"/>
                <w:snapToGrid w:val="0"/>
                <w:color w:val="auto"/>
                <w:kern w:val="0"/>
                <w:sz w:val="18"/>
                <w:szCs w:val="18"/>
                <w:highlight w:val="none"/>
                <w:u w:val="none"/>
                <w:lang w:val="en-US" w:eastAsia="zh-CN" w:bidi="ar"/>
              </w:rPr>
              <w:t>2022.05.17</w:t>
            </w:r>
          </w:p>
        </w:tc>
        <w:tc>
          <w:tcPr>
            <w:tcW w:w="1036" w:type="dxa"/>
            <w:tcBorders>
              <w:top w:val="single" w:color="auto" w:sz="8" w:space="0"/>
            </w:tcBorders>
            <w:noWrap w:val="0"/>
            <w:vAlign w:val="center"/>
          </w:tcPr>
          <w:p w14:paraId="4A6FF46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Times New Roman" w:hAnsi="Times New Roman"/>
                <w:color w:val="auto"/>
                <w:kern w:val="2"/>
                <w:sz w:val="16"/>
                <w:szCs w:val="18"/>
                <w:highlight w:val="none"/>
              </w:rPr>
            </w:pPr>
            <w:r>
              <w:rPr>
                <w:rFonts w:hint="eastAsia" w:ascii="宋体" w:hAnsi="宋体" w:eastAsia="宋体" w:cs="宋体"/>
                <w:i w:val="0"/>
                <w:iCs w:val="0"/>
                <w:snapToGrid w:val="0"/>
                <w:color w:val="auto"/>
                <w:kern w:val="0"/>
                <w:sz w:val="18"/>
                <w:szCs w:val="18"/>
                <w:highlight w:val="none"/>
                <w:u w:val="none"/>
                <w:lang w:val="en-US" w:eastAsia="zh-CN" w:bidi="ar"/>
              </w:rPr>
              <w:t>证书号第16532389号</w:t>
            </w:r>
          </w:p>
        </w:tc>
        <w:tc>
          <w:tcPr>
            <w:tcW w:w="1077" w:type="dxa"/>
            <w:tcBorders>
              <w:top w:val="single" w:color="auto" w:sz="8" w:space="0"/>
            </w:tcBorders>
            <w:noWrap w:val="0"/>
            <w:vAlign w:val="center"/>
          </w:tcPr>
          <w:p w14:paraId="2ED4279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Times New Roman" w:hAnsi="Times New Roman"/>
                <w:color w:val="auto"/>
                <w:kern w:val="2"/>
                <w:sz w:val="16"/>
                <w:szCs w:val="18"/>
                <w:highlight w:val="none"/>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1361" w:type="dxa"/>
            <w:tcBorders>
              <w:top w:val="single" w:color="auto" w:sz="8" w:space="0"/>
            </w:tcBorders>
            <w:noWrap w:val="0"/>
            <w:vAlign w:val="center"/>
          </w:tcPr>
          <w:p w14:paraId="6E93905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Times New Roman" w:hAnsi="Times New Roman"/>
                <w:color w:val="auto"/>
                <w:kern w:val="2"/>
                <w:sz w:val="16"/>
                <w:szCs w:val="18"/>
                <w:highlight w:val="none"/>
              </w:rPr>
            </w:pPr>
            <w:r>
              <w:rPr>
                <w:rFonts w:hint="eastAsia" w:ascii="宋体" w:hAnsi="宋体" w:eastAsia="宋体" w:cs="宋体"/>
                <w:b/>
                <w:bCs/>
                <w:i w:val="0"/>
                <w:iCs w:val="0"/>
                <w:snapToGrid w:val="0"/>
                <w:color w:val="auto"/>
                <w:kern w:val="0"/>
                <w:sz w:val="18"/>
                <w:szCs w:val="18"/>
                <w:highlight w:val="none"/>
                <w:u w:val="none"/>
                <w:lang w:val="en-US" w:eastAsia="zh-CN" w:bidi="ar"/>
              </w:rPr>
              <w:t>张旭鸿; 陆德坚</w:t>
            </w:r>
            <w:r>
              <w:rPr>
                <w:rFonts w:hint="eastAsia" w:ascii="宋体" w:hAnsi="宋体" w:eastAsia="宋体" w:cs="宋体"/>
                <w:i w:val="0"/>
                <w:iCs w:val="0"/>
                <w:snapToGrid w:val="0"/>
                <w:color w:val="auto"/>
                <w:kern w:val="0"/>
                <w:sz w:val="18"/>
                <w:szCs w:val="18"/>
                <w:highlight w:val="none"/>
                <w:u w:val="none"/>
                <w:lang w:val="en-US" w:eastAsia="zh-CN" w:bidi="ar"/>
              </w:rPr>
              <w:t>; 刘雪松; 马云飞; 刘晓宇</w:t>
            </w:r>
          </w:p>
        </w:tc>
        <w:tc>
          <w:tcPr>
            <w:tcW w:w="695" w:type="dxa"/>
            <w:tcBorders>
              <w:top w:val="single" w:color="auto" w:sz="8" w:space="0"/>
            </w:tcBorders>
            <w:noWrap w:val="0"/>
            <w:vAlign w:val="center"/>
          </w:tcPr>
          <w:p w14:paraId="3D12AF8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Times New Roman" w:hAnsi="Times New Roman"/>
                <w:color w:val="auto"/>
                <w:kern w:val="2"/>
                <w:sz w:val="16"/>
                <w:szCs w:val="18"/>
                <w:highlight w:val="none"/>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37A147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tcBorders>
              <w:top w:val="single" w:color="auto" w:sz="8" w:space="0"/>
            </w:tcBorders>
            <w:noWrap w:val="0"/>
            <w:vAlign w:val="center"/>
          </w:tcPr>
          <w:p w14:paraId="2DBF64C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Times New Roman" w:hAnsi="Times New Roman"/>
                <w:color w:val="auto"/>
                <w:kern w:val="2"/>
                <w:sz w:val="16"/>
                <w:szCs w:val="18"/>
                <w:highlight w:val="none"/>
              </w:rPr>
            </w:pPr>
            <w:r>
              <w:rPr>
                <w:rFonts w:hint="eastAsia" w:ascii="宋体" w:hAnsi="宋体" w:eastAsia="宋体" w:cs="宋体"/>
                <w:i w:val="0"/>
                <w:iCs w:val="0"/>
                <w:snapToGrid w:val="0"/>
                <w:color w:val="auto"/>
                <w:kern w:val="0"/>
                <w:sz w:val="18"/>
                <w:szCs w:val="18"/>
                <w:highlight w:val="none"/>
                <w:u w:val="none"/>
                <w:lang w:val="en-US" w:eastAsia="zh-CN" w:bidi="ar"/>
              </w:rPr>
              <w:t>实用新型</w:t>
            </w:r>
          </w:p>
        </w:tc>
        <w:tc>
          <w:tcPr>
            <w:tcW w:w="1336" w:type="dxa"/>
            <w:tcBorders>
              <w:top w:val="single" w:color="auto" w:sz="8" w:space="0"/>
            </w:tcBorders>
            <w:noWrap w:val="0"/>
            <w:vAlign w:val="center"/>
          </w:tcPr>
          <w:p w14:paraId="111ED2E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Times New Roman" w:hAnsi="Times New Roman"/>
                <w:color w:val="auto"/>
                <w:kern w:val="2"/>
                <w:sz w:val="16"/>
                <w:szCs w:val="18"/>
                <w:highlight w:val="none"/>
              </w:rPr>
            </w:pPr>
            <w:r>
              <w:rPr>
                <w:rFonts w:hint="eastAsia" w:ascii="宋体" w:hAnsi="宋体" w:eastAsia="宋体" w:cs="宋体"/>
                <w:i w:val="0"/>
                <w:iCs w:val="0"/>
                <w:snapToGrid w:val="0"/>
                <w:color w:val="auto"/>
                <w:kern w:val="0"/>
                <w:sz w:val="18"/>
                <w:szCs w:val="18"/>
                <w:highlight w:val="none"/>
                <w:u w:val="none"/>
                <w:lang w:val="en-US" w:eastAsia="zh-CN" w:bidi="ar"/>
              </w:rPr>
              <w:t>一种低频电场探头</w:t>
            </w:r>
          </w:p>
        </w:tc>
        <w:tc>
          <w:tcPr>
            <w:tcW w:w="709" w:type="dxa"/>
            <w:tcBorders>
              <w:top w:val="single" w:color="auto" w:sz="8" w:space="0"/>
            </w:tcBorders>
            <w:noWrap w:val="0"/>
            <w:vAlign w:val="center"/>
          </w:tcPr>
          <w:p w14:paraId="2855A67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Times New Roman" w:hAnsi="Times New Roman"/>
                <w:color w:val="auto"/>
                <w:kern w:val="2"/>
                <w:sz w:val="16"/>
                <w:szCs w:val="18"/>
                <w:highlight w:val="none"/>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tcBorders>
              <w:top w:val="single" w:color="auto" w:sz="8" w:space="0"/>
            </w:tcBorders>
            <w:noWrap w:val="0"/>
            <w:vAlign w:val="center"/>
          </w:tcPr>
          <w:p w14:paraId="30ACDD28">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Times New Roman" w:hAnsi="Times New Roman"/>
                <w:color w:val="auto"/>
                <w:kern w:val="2"/>
                <w:sz w:val="16"/>
                <w:szCs w:val="18"/>
                <w:highlight w:val="none"/>
              </w:rPr>
            </w:pPr>
            <w:r>
              <w:rPr>
                <w:rFonts w:hint="eastAsia" w:ascii="宋体" w:hAnsi="宋体" w:eastAsia="宋体" w:cs="宋体"/>
                <w:i w:val="0"/>
                <w:iCs w:val="0"/>
                <w:snapToGrid w:val="0"/>
                <w:color w:val="auto"/>
                <w:kern w:val="0"/>
                <w:sz w:val="18"/>
                <w:szCs w:val="18"/>
                <w:highlight w:val="none"/>
                <w:u w:val="none"/>
                <w:lang w:val="en-US" w:eastAsia="zh-CN" w:bidi="ar"/>
              </w:rPr>
              <w:t>ZL 2021 2 1092997.X</w:t>
            </w:r>
          </w:p>
        </w:tc>
        <w:tc>
          <w:tcPr>
            <w:tcW w:w="1187" w:type="dxa"/>
            <w:tcBorders>
              <w:top w:val="single" w:color="auto" w:sz="8" w:space="0"/>
            </w:tcBorders>
            <w:noWrap w:val="0"/>
            <w:vAlign w:val="center"/>
          </w:tcPr>
          <w:p w14:paraId="4937693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Times New Roman" w:hAnsi="Times New Roman"/>
                <w:color w:val="auto"/>
                <w:kern w:val="2"/>
                <w:sz w:val="16"/>
                <w:szCs w:val="18"/>
                <w:highlight w:val="none"/>
                <w:lang w:val="en-US"/>
              </w:rPr>
            </w:pPr>
            <w:r>
              <w:rPr>
                <w:rFonts w:hint="eastAsia" w:ascii="宋体" w:hAnsi="宋体" w:eastAsia="宋体" w:cs="宋体"/>
                <w:i w:val="0"/>
                <w:iCs w:val="0"/>
                <w:snapToGrid w:val="0"/>
                <w:color w:val="auto"/>
                <w:kern w:val="0"/>
                <w:sz w:val="18"/>
                <w:szCs w:val="18"/>
                <w:highlight w:val="none"/>
                <w:u w:val="none"/>
                <w:lang w:val="en-US" w:eastAsia="zh-CN" w:bidi="ar"/>
              </w:rPr>
              <w:t>2022.02.08</w:t>
            </w:r>
          </w:p>
        </w:tc>
        <w:tc>
          <w:tcPr>
            <w:tcW w:w="1036" w:type="dxa"/>
            <w:tcBorders>
              <w:top w:val="single" w:color="auto" w:sz="8" w:space="0"/>
            </w:tcBorders>
            <w:noWrap w:val="0"/>
            <w:vAlign w:val="center"/>
          </w:tcPr>
          <w:p w14:paraId="44E0831C">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Times New Roman" w:hAnsi="Times New Roman"/>
                <w:color w:val="auto"/>
                <w:kern w:val="2"/>
                <w:sz w:val="16"/>
                <w:szCs w:val="18"/>
                <w:highlight w:val="none"/>
              </w:rPr>
            </w:pPr>
            <w:r>
              <w:rPr>
                <w:rFonts w:hint="eastAsia" w:ascii="宋体" w:hAnsi="宋体" w:eastAsia="宋体" w:cs="宋体"/>
                <w:i w:val="0"/>
                <w:iCs w:val="0"/>
                <w:snapToGrid w:val="0"/>
                <w:color w:val="auto"/>
                <w:kern w:val="0"/>
                <w:sz w:val="18"/>
                <w:szCs w:val="18"/>
                <w:highlight w:val="none"/>
                <w:u w:val="none"/>
                <w:lang w:val="en-US" w:eastAsia="zh-CN" w:bidi="ar"/>
              </w:rPr>
              <w:t>证书号第15734110 号</w:t>
            </w:r>
          </w:p>
        </w:tc>
        <w:tc>
          <w:tcPr>
            <w:tcW w:w="1077" w:type="dxa"/>
            <w:tcBorders>
              <w:top w:val="single" w:color="auto" w:sz="8" w:space="0"/>
            </w:tcBorders>
            <w:noWrap w:val="0"/>
            <w:vAlign w:val="center"/>
          </w:tcPr>
          <w:p w14:paraId="5175EA2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Times New Roman" w:hAnsi="Times New Roman"/>
                <w:color w:val="auto"/>
                <w:kern w:val="2"/>
                <w:sz w:val="16"/>
                <w:szCs w:val="18"/>
                <w:highlight w:val="none"/>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1361" w:type="dxa"/>
            <w:tcBorders>
              <w:top w:val="single" w:color="auto" w:sz="8" w:space="0"/>
            </w:tcBorders>
            <w:noWrap w:val="0"/>
            <w:vAlign w:val="center"/>
          </w:tcPr>
          <w:p w14:paraId="5979EB1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Times New Roman" w:hAnsi="Times New Roman"/>
                <w:color w:val="auto"/>
                <w:kern w:val="2"/>
                <w:sz w:val="16"/>
                <w:szCs w:val="18"/>
                <w:highlight w:val="none"/>
              </w:rPr>
            </w:pPr>
            <w:r>
              <w:rPr>
                <w:rFonts w:hint="eastAsia" w:ascii="宋体" w:hAnsi="宋体" w:eastAsia="宋体" w:cs="宋体"/>
                <w:b/>
                <w:bCs/>
                <w:i w:val="0"/>
                <w:iCs w:val="0"/>
                <w:snapToGrid w:val="0"/>
                <w:color w:val="auto"/>
                <w:kern w:val="0"/>
                <w:sz w:val="18"/>
                <w:szCs w:val="18"/>
                <w:highlight w:val="none"/>
                <w:u w:val="none"/>
                <w:lang w:val="en-US" w:eastAsia="zh-CN" w:bidi="ar"/>
              </w:rPr>
              <w:t>陆德坚; 张旭鸿</w:t>
            </w:r>
            <w:r>
              <w:rPr>
                <w:rFonts w:hint="eastAsia" w:ascii="宋体" w:hAnsi="宋体" w:eastAsia="宋体" w:cs="宋体"/>
                <w:i w:val="0"/>
                <w:iCs w:val="0"/>
                <w:snapToGrid w:val="0"/>
                <w:color w:val="auto"/>
                <w:kern w:val="0"/>
                <w:sz w:val="18"/>
                <w:szCs w:val="18"/>
                <w:highlight w:val="none"/>
                <w:u w:val="none"/>
                <w:lang w:val="en-US" w:eastAsia="zh-CN" w:bidi="ar"/>
              </w:rPr>
              <w:t>; 王林东; 张思维</w:t>
            </w:r>
          </w:p>
        </w:tc>
        <w:tc>
          <w:tcPr>
            <w:tcW w:w="695" w:type="dxa"/>
            <w:tcBorders>
              <w:top w:val="single" w:color="auto" w:sz="8" w:space="0"/>
            </w:tcBorders>
            <w:noWrap w:val="0"/>
            <w:vAlign w:val="center"/>
          </w:tcPr>
          <w:p w14:paraId="48C0863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Times New Roman" w:hAnsi="Times New Roman"/>
                <w:color w:val="auto"/>
                <w:kern w:val="2"/>
                <w:sz w:val="16"/>
                <w:szCs w:val="18"/>
                <w:highlight w:val="none"/>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4E1CE0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noWrap w:val="0"/>
            <w:vAlign w:val="center"/>
          </w:tcPr>
          <w:p w14:paraId="5DA7CED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发明专利</w:t>
            </w:r>
          </w:p>
        </w:tc>
        <w:tc>
          <w:tcPr>
            <w:tcW w:w="1336" w:type="dxa"/>
            <w:shd w:val="clear" w:color="auto" w:fill="auto"/>
            <w:noWrap w:val="0"/>
            <w:vAlign w:val="center"/>
          </w:tcPr>
          <w:p w14:paraId="4A12BC3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车载式电磁辐射在线监测系统</w:t>
            </w:r>
          </w:p>
        </w:tc>
        <w:tc>
          <w:tcPr>
            <w:tcW w:w="709" w:type="dxa"/>
            <w:shd w:val="clear" w:color="auto" w:fill="auto"/>
            <w:noWrap w:val="0"/>
            <w:vAlign w:val="center"/>
          </w:tcPr>
          <w:p w14:paraId="0946A34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noWrap w:val="0"/>
            <w:vAlign w:val="center"/>
          </w:tcPr>
          <w:p w14:paraId="0335BFF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ZL 2014 1 0855794.X</w:t>
            </w:r>
          </w:p>
        </w:tc>
        <w:tc>
          <w:tcPr>
            <w:tcW w:w="1187" w:type="dxa"/>
            <w:shd w:val="clear" w:color="auto" w:fill="auto"/>
            <w:noWrap w:val="0"/>
            <w:vAlign w:val="center"/>
          </w:tcPr>
          <w:p w14:paraId="7001A79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2017.08.08</w:t>
            </w:r>
          </w:p>
        </w:tc>
        <w:tc>
          <w:tcPr>
            <w:tcW w:w="1036" w:type="dxa"/>
            <w:shd w:val="clear" w:color="auto" w:fill="auto"/>
            <w:noWrap w:val="0"/>
            <w:vAlign w:val="center"/>
          </w:tcPr>
          <w:p w14:paraId="2CC9074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证书号第2577699号</w:t>
            </w:r>
          </w:p>
        </w:tc>
        <w:tc>
          <w:tcPr>
            <w:tcW w:w="1077" w:type="dxa"/>
            <w:shd w:val="clear" w:color="auto" w:fill="auto"/>
            <w:noWrap w:val="0"/>
            <w:vAlign w:val="center"/>
          </w:tcPr>
          <w:p w14:paraId="7A1AEAE6">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1361" w:type="dxa"/>
            <w:shd w:val="clear" w:color="auto" w:fill="auto"/>
            <w:noWrap w:val="0"/>
            <w:vAlign w:val="center"/>
          </w:tcPr>
          <w:p w14:paraId="2B57A7D8">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b/>
                <w:bCs/>
                <w:i w:val="0"/>
                <w:iCs w:val="0"/>
                <w:snapToGrid w:val="0"/>
                <w:color w:val="auto"/>
                <w:kern w:val="0"/>
                <w:sz w:val="18"/>
                <w:szCs w:val="18"/>
                <w:highlight w:val="none"/>
                <w:u w:val="none"/>
                <w:lang w:val="en-US" w:eastAsia="zh-CN" w:bidi="ar"/>
              </w:rPr>
              <w:t>陆德坚</w:t>
            </w:r>
            <w:r>
              <w:rPr>
                <w:rFonts w:hint="eastAsia" w:ascii="宋体" w:hAnsi="宋体" w:eastAsia="宋体" w:cs="宋体"/>
                <w:i w:val="0"/>
                <w:iCs w:val="0"/>
                <w:snapToGrid w:val="0"/>
                <w:color w:val="auto"/>
                <w:kern w:val="0"/>
                <w:sz w:val="18"/>
                <w:szCs w:val="18"/>
                <w:highlight w:val="none"/>
                <w:u w:val="none"/>
                <w:lang w:val="en-US" w:eastAsia="zh-CN" w:bidi="ar"/>
              </w:rPr>
              <w:t>;黄维;李京超;田绍伟;马云飞</w:t>
            </w:r>
          </w:p>
        </w:tc>
        <w:tc>
          <w:tcPr>
            <w:tcW w:w="695" w:type="dxa"/>
            <w:noWrap w:val="0"/>
            <w:vAlign w:val="center"/>
          </w:tcPr>
          <w:p w14:paraId="426C041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0A5F3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1E53C62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发明专利</w:t>
            </w:r>
          </w:p>
        </w:tc>
        <w:tc>
          <w:tcPr>
            <w:tcW w:w="1336" w:type="dxa"/>
            <w:shd w:val="clear" w:color="auto" w:fill="auto"/>
            <w:vAlign w:val="center"/>
          </w:tcPr>
          <w:p w14:paraId="79E8F866">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一种5G基站电磁辐射监测方法及装置</w:t>
            </w:r>
          </w:p>
        </w:tc>
        <w:tc>
          <w:tcPr>
            <w:tcW w:w="709" w:type="dxa"/>
            <w:shd w:val="clear" w:color="auto" w:fill="auto"/>
            <w:vAlign w:val="center"/>
          </w:tcPr>
          <w:p w14:paraId="11D14EB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2240922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ZL 2021 1 0518071.0</w:t>
            </w:r>
          </w:p>
        </w:tc>
        <w:tc>
          <w:tcPr>
            <w:tcW w:w="1187" w:type="dxa"/>
            <w:shd w:val="clear" w:color="auto" w:fill="auto"/>
            <w:vAlign w:val="center"/>
          </w:tcPr>
          <w:p w14:paraId="683F349C">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2022.12.02</w:t>
            </w:r>
          </w:p>
        </w:tc>
        <w:tc>
          <w:tcPr>
            <w:tcW w:w="1036" w:type="dxa"/>
            <w:shd w:val="clear" w:color="auto" w:fill="auto"/>
            <w:vAlign w:val="center"/>
          </w:tcPr>
          <w:p w14:paraId="2DA029E3">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证书号第5622305号</w:t>
            </w:r>
          </w:p>
        </w:tc>
        <w:tc>
          <w:tcPr>
            <w:tcW w:w="1077" w:type="dxa"/>
            <w:shd w:val="clear" w:color="auto" w:fill="auto"/>
            <w:vAlign w:val="center"/>
          </w:tcPr>
          <w:p w14:paraId="11E850C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1361" w:type="dxa"/>
            <w:shd w:val="clear" w:color="auto" w:fill="auto"/>
            <w:vAlign w:val="center"/>
          </w:tcPr>
          <w:p w14:paraId="74500462">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b/>
                <w:bCs/>
                <w:i w:val="0"/>
                <w:iCs w:val="0"/>
                <w:snapToGrid w:val="0"/>
                <w:color w:val="auto"/>
                <w:kern w:val="0"/>
                <w:sz w:val="18"/>
                <w:szCs w:val="18"/>
                <w:highlight w:val="none"/>
                <w:u w:val="none"/>
                <w:lang w:val="en-US" w:eastAsia="zh-CN" w:bidi="ar"/>
              </w:rPr>
              <w:t>陆德坚</w:t>
            </w:r>
            <w:r>
              <w:rPr>
                <w:rFonts w:hint="eastAsia" w:ascii="宋体" w:hAnsi="宋体" w:eastAsia="宋体" w:cs="宋体"/>
                <w:i w:val="0"/>
                <w:iCs w:val="0"/>
                <w:snapToGrid w:val="0"/>
                <w:color w:val="auto"/>
                <w:kern w:val="0"/>
                <w:sz w:val="18"/>
                <w:szCs w:val="18"/>
                <w:highlight w:val="none"/>
                <w:u w:val="none"/>
                <w:lang w:val="en-US" w:eastAsia="zh-CN" w:bidi="ar"/>
              </w:rPr>
              <w:t>; 张群涛; 陆伊珊; 张旭鸿; 朱琨</w:t>
            </w:r>
          </w:p>
        </w:tc>
        <w:tc>
          <w:tcPr>
            <w:tcW w:w="695" w:type="dxa"/>
            <w:vAlign w:val="center"/>
          </w:tcPr>
          <w:p w14:paraId="6C37449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0D68F4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786275A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发明专利</w:t>
            </w:r>
          </w:p>
        </w:tc>
        <w:tc>
          <w:tcPr>
            <w:tcW w:w="1336" w:type="dxa"/>
            <w:shd w:val="clear" w:color="auto" w:fill="auto"/>
            <w:vAlign w:val="center"/>
          </w:tcPr>
          <w:p w14:paraId="0D035200">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一种电磁场探头的校准方法、装置、电子设备及存储介质</w:t>
            </w:r>
          </w:p>
        </w:tc>
        <w:tc>
          <w:tcPr>
            <w:tcW w:w="709" w:type="dxa"/>
            <w:shd w:val="clear" w:color="auto" w:fill="auto"/>
            <w:vAlign w:val="center"/>
          </w:tcPr>
          <w:p w14:paraId="6743765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4344DD4C">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ZL 2021 1 1588087.5</w:t>
            </w:r>
          </w:p>
        </w:tc>
        <w:tc>
          <w:tcPr>
            <w:tcW w:w="1187" w:type="dxa"/>
            <w:shd w:val="clear" w:color="auto" w:fill="auto"/>
            <w:vAlign w:val="center"/>
          </w:tcPr>
          <w:p w14:paraId="3F8AD7A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2023.10.31</w:t>
            </w:r>
          </w:p>
        </w:tc>
        <w:tc>
          <w:tcPr>
            <w:tcW w:w="1036" w:type="dxa"/>
            <w:shd w:val="clear" w:color="auto" w:fill="auto"/>
            <w:vAlign w:val="center"/>
          </w:tcPr>
          <w:p w14:paraId="507E8C70">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证书号第6446017号</w:t>
            </w:r>
          </w:p>
        </w:tc>
        <w:tc>
          <w:tcPr>
            <w:tcW w:w="1077" w:type="dxa"/>
            <w:shd w:val="clear" w:color="auto" w:fill="auto"/>
            <w:vAlign w:val="center"/>
          </w:tcPr>
          <w:p w14:paraId="22CE906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1361" w:type="dxa"/>
            <w:shd w:val="clear" w:color="auto" w:fill="auto"/>
            <w:vAlign w:val="center"/>
          </w:tcPr>
          <w:p w14:paraId="0716DB9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b/>
                <w:bCs/>
                <w:i w:val="0"/>
                <w:iCs w:val="0"/>
                <w:snapToGrid w:val="0"/>
                <w:color w:val="auto"/>
                <w:kern w:val="0"/>
                <w:sz w:val="18"/>
                <w:szCs w:val="18"/>
                <w:highlight w:val="none"/>
                <w:u w:val="none"/>
                <w:lang w:val="en-US" w:eastAsia="zh-CN" w:bidi="ar"/>
              </w:rPr>
              <w:t>陆德坚</w:t>
            </w:r>
            <w:r>
              <w:rPr>
                <w:rFonts w:hint="eastAsia" w:ascii="宋体" w:hAnsi="宋体" w:eastAsia="宋体" w:cs="宋体"/>
                <w:i w:val="0"/>
                <w:iCs w:val="0"/>
                <w:snapToGrid w:val="0"/>
                <w:color w:val="auto"/>
                <w:kern w:val="0"/>
                <w:sz w:val="18"/>
                <w:szCs w:val="18"/>
                <w:highlight w:val="none"/>
                <w:u w:val="none"/>
                <w:lang w:val="en-US" w:eastAsia="zh-CN" w:bidi="ar"/>
              </w:rPr>
              <w:t>; 张群涛; 马云飞; 王伟男</w:t>
            </w:r>
          </w:p>
        </w:tc>
        <w:tc>
          <w:tcPr>
            <w:tcW w:w="695" w:type="dxa"/>
            <w:vAlign w:val="center"/>
          </w:tcPr>
          <w:p w14:paraId="62F9B2D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2E78E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16CA9642">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发明专利</w:t>
            </w:r>
          </w:p>
        </w:tc>
        <w:tc>
          <w:tcPr>
            <w:tcW w:w="1336" w:type="dxa"/>
            <w:shd w:val="clear" w:color="auto" w:fill="auto"/>
            <w:vAlign w:val="center"/>
          </w:tcPr>
          <w:p w14:paraId="341D3558">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工频电磁场探头、电力巡线无人机导航装置和方法</w:t>
            </w:r>
          </w:p>
        </w:tc>
        <w:tc>
          <w:tcPr>
            <w:tcW w:w="709" w:type="dxa"/>
            <w:shd w:val="clear" w:color="auto" w:fill="auto"/>
            <w:vAlign w:val="center"/>
          </w:tcPr>
          <w:p w14:paraId="399B0FF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3A8053D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ZL 2020 1 0445816.0</w:t>
            </w:r>
          </w:p>
        </w:tc>
        <w:tc>
          <w:tcPr>
            <w:tcW w:w="1187" w:type="dxa"/>
            <w:shd w:val="clear" w:color="auto" w:fill="auto"/>
            <w:vAlign w:val="center"/>
          </w:tcPr>
          <w:p w14:paraId="771B416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2022.05.20</w:t>
            </w:r>
          </w:p>
        </w:tc>
        <w:tc>
          <w:tcPr>
            <w:tcW w:w="1036" w:type="dxa"/>
            <w:shd w:val="clear" w:color="auto" w:fill="auto"/>
            <w:vAlign w:val="center"/>
          </w:tcPr>
          <w:p w14:paraId="40A8669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证书号第5167706号</w:t>
            </w:r>
          </w:p>
        </w:tc>
        <w:tc>
          <w:tcPr>
            <w:tcW w:w="1077" w:type="dxa"/>
            <w:shd w:val="clear" w:color="auto" w:fill="auto"/>
            <w:vAlign w:val="center"/>
          </w:tcPr>
          <w:p w14:paraId="7C01DC38">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1361" w:type="dxa"/>
            <w:shd w:val="clear" w:color="auto" w:fill="auto"/>
            <w:vAlign w:val="center"/>
          </w:tcPr>
          <w:p w14:paraId="58BAE45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b/>
                <w:bCs/>
                <w:i w:val="0"/>
                <w:iCs w:val="0"/>
                <w:snapToGrid w:val="0"/>
                <w:color w:val="auto"/>
                <w:kern w:val="0"/>
                <w:sz w:val="18"/>
                <w:szCs w:val="18"/>
                <w:highlight w:val="none"/>
                <w:u w:val="none"/>
                <w:lang w:val="en-US" w:eastAsia="zh-CN" w:bidi="ar"/>
              </w:rPr>
              <w:t>陆德坚</w:t>
            </w:r>
            <w:r>
              <w:rPr>
                <w:rFonts w:hint="eastAsia" w:ascii="宋体" w:hAnsi="宋体" w:eastAsia="宋体" w:cs="宋体"/>
                <w:i w:val="0"/>
                <w:iCs w:val="0"/>
                <w:snapToGrid w:val="0"/>
                <w:color w:val="auto"/>
                <w:kern w:val="0"/>
                <w:sz w:val="18"/>
                <w:szCs w:val="18"/>
                <w:highlight w:val="none"/>
                <w:u w:val="none"/>
                <w:lang w:val="en-US" w:eastAsia="zh-CN" w:bidi="ar"/>
              </w:rPr>
              <w:t>;马天瑞;刘雪松</w:t>
            </w:r>
          </w:p>
        </w:tc>
        <w:tc>
          <w:tcPr>
            <w:tcW w:w="695" w:type="dxa"/>
            <w:vAlign w:val="center"/>
          </w:tcPr>
          <w:p w14:paraId="32AD927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18C55F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25F631D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发明专利</w:t>
            </w:r>
          </w:p>
        </w:tc>
        <w:tc>
          <w:tcPr>
            <w:tcW w:w="1336" w:type="dxa"/>
            <w:shd w:val="clear" w:color="auto" w:fill="auto"/>
            <w:vAlign w:val="center"/>
          </w:tcPr>
          <w:p w14:paraId="2D151D38">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一种基于稀疏数据的电磁目标态势地图构建方法</w:t>
            </w:r>
          </w:p>
        </w:tc>
        <w:tc>
          <w:tcPr>
            <w:tcW w:w="709" w:type="dxa"/>
            <w:shd w:val="clear" w:color="auto" w:fill="auto"/>
            <w:vAlign w:val="center"/>
          </w:tcPr>
          <w:p w14:paraId="7BEAED7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4E1353C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ZL 2023 1 0510811.5</w:t>
            </w:r>
          </w:p>
        </w:tc>
        <w:tc>
          <w:tcPr>
            <w:tcW w:w="1187" w:type="dxa"/>
            <w:shd w:val="clear" w:color="auto" w:fill="auto"/>
            <w:vAlign w:val="center"/>
          </w:tcPr>
          <w:p w14:paraId="705F3E0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2024.10.18</w:t>
            </w:r>
          </w:p>
        </w:tc>
        <w:tc>
          <w:tcPr>
            <w:tcW w:w="1036" w:type="dxa"/>
            <w:shd w:val="clear" w:color="auto" w:fill="auto"/>
            <w:vAlign w:val="center"/>
          </w:tcPr>
          <w:p w14:paraId="6E81424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证书号第7447206号</w:t>
            </w:r>
          </w:p>
        </w:tc>
        <w:tc>
          <w:tcPr>
            <w:tcW w:w="1077" w:type="dxa"/>
            <w:shd w:val="clear" w:color="auto" w:fill="auto"/>
            <w:vAlign w:val="center"/>
          </w:tcPr>
          <w:p w14:paraId="0FAD539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南京航空航天大学</w:t>
            </w:r>
          </w:p>
        </w:tc>
        <w:tc>
          <w:tcPr>
            <w:tcW w:w="1361" w:type="dxa"/>
            <w:shd w:val="clear" w:color="auto" w:fill="auto"/>
            <w:vAlign w:val="center"/>
          </w:tcPr>
          <w:p w14:paraId="51B6674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kern w:val="0"/>
                <w:sz w:val="18"/>
                <w:szCs w:val="18"/>
                <w:highlight w:val="none"/>
                <w:lang w:val="en-US" w:eastAsia="en-US" w:bidi="ar-SA"/>
              </w:rPr>
            </w:pPr>
            <w:r>
              <w:rPr>
                <w:rFonts w:hint="eastAsia" w:ascii="宋体" w:hAnsi="宋体" w:eastAsia="宋体" w:cs="宋体"/>
                <w:b/>
                <w:bCs/>
                <w:i w:val="0"/>
                <w:iCs w:val="0"/>
                <w:snapToGrid w:val="0"/>
                <w:color w:val="auto"/>
                <w:kern w:val="0"/>
                <w:sz w:val="18"/>
                <w:szCs w:val="18"/>
                <w:highlight w:val="none"/>
                <w:u w:val="none"/>
                <w:lang w:val="en-US" w:eastAsia="zh-CN" w:bidi="ar"/>
              </w:rPr>
              <w:t>林志鹏</w:t>
            </w:r>
            <w:r>
              <w:rPr>
                <w:rFonts w:hint="eastAsia" w:ascii="宋体" w:hAnsi="宋体" w:eastAsia="宋体" w:cs="宋体"/>
                <w:i w:val="0"/>
                <w:iCs w:val="0"/>
                <w:snapToGrid w:val="0"/>
                <w:color w:val="auto"/>
                <w:kern w:val="0"/>
                <w:sz w:val="18"/>
                <w:szCs w:val="18"/>
                <w:highlight w:val="none"/>
                <w:u w:val="none"/>
                <w:lang w:val="en-US" w:eastAsia="zh-CN" w:bidi="ar"/>
              </w:rPr>
              <w:t>，蔡学钊，朱秋明，王洁，彭雨晴，吴启晖，仲伟志，李婕，周博，何小祥</w:t>
            </w:r>
          </w:p>
        </w:tc>
        <w:tc>
          <w:tcPr>
            <w:tcW w:w="695" w:type="dxa"/>
            <w:vAlign w:val="center"/>
          </w:tcPr>
          <w:p w14:paraId="01179CE6">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4AD68E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45137A5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发明专利</w:t>
            </w:r>
          </w:p>
        </w:tc>
        <w:tc>
          <w:tcPr>
            <w:tcW w:w="1336" w:type="dxa"/>
            <w:shd w:val="clear" w:color="auto" w:fill="auto"/>
            <w:vAlign w:val="center"/>
          </w:tcPr>
          <w:p w14:paraId="6DE510B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面向电磁频谱地图测绘的传感器节点布局优化方法及系统</w:t>
            </w:r>
          </w:p>
        </w:tc>
        <w:tc>
          <w:tcPr>
            <w:tcW w:w="709" w:type="dxa"/>
            <w:shd w:val="clear" w:color="auto" w:fill="auto"/>
            <w:vAlign w:val="center"/>
          </w:tcPr>
          <w:p w14:paraId="598D7B3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0CA15B0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ZL 2023 1 0091981.4</w:t>
            </w:r>
          </w:p>
        </w:tc>
        <w:tc>
          <w:tcPr>
            <w:tcW w:w="1187" w:type="dxa"/>
            <w:shd w:val="clear" w:color="auto" w:fill="auto"/>
            <w:vAlign w:val="center"/>
          </w:tcPr>
          <w:p w14:paraId="5AFA5486">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2023.05.05</w:t>
            </w:r>
          </w:p>
        </w:tc>
        <w:tc>
          <w:tcPr>
            <w:tcW w:w="1036" w:type="dxa"/>
            <w:shd w:val="clear" w:color="auto" w:fill="auto"/>
            <w:vAlign w:val="center"/>
          </w:tcPr>
          <w:p w14:paraId="03A06EC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证书号第5947479号</w:t>
            </w:r>
          </w:p>
        </w:tc>
        <w:tc>
          <w:tcPr>
            <w:tcW w:w="1077" w:type="dxa"/>
            <w:shd w:val="clear" w:color="auto" w:fill="auto"/>
            <w:vAlign w:val="center"/>
          </w:tcPr>
          <w:p w14:paraId="6A94F14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南京航空航天大学</w:t>
            </w:r>
          </w:p>
        </w:tc>
        <w:tc>
          <w:tcPr>
            <w:tcW w:w="1361" w:type="dxa"/>
            <w:shd w:val="clear" w:color="auto" w:fill="auto"/>
            <w:vAlign w:val="center"/>
          </w:tcPr>
          <w:p w14:paraId="7398A98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b/>
                <w:bCs/>
                <w:i w:val="0"/>
                <w:iCs w:val="0"/>
                <w:snapToGrid w:val="0"/>
                <w:color w:val="auto"/>
                <w:kern w:val="0"/>
                <w:sz w:val="18"/>
                <w:szCs w:val="18"/>
                <w:highlight w:val="none"/>
                <w:u w:val="none"/>
                <w:lang w:val="en-US" w:eastAsia="zh-CN" w:bidi="ar"/>
              </w:rPr>
              <w:t>朱秋明</w:t>
            </w:r>
            <w:r>
              <w:rPr>
                <w:rFonts w:hint="eastAsia" w:ascii="宋体" w:hAnsi="宋体" w:eastAsia="宋体" w:cs="宋体"/>
                <w:b w:val="0"/>
                <w:bCs w:val="0"/>
                <w:i w:val="0"/>
                <w:iCs w:val="0"/>
                <w:snapToGrid w:val="0"/>
                <w:color w:val="auto"/>
                <w:kern w:val="0"/>
                <w:sz w:val="18"/>
                <w:szCs w:val="18"/>
                <w:highlight w:val="none"/>
                <w:u w:val="none"/>
                <w:lang w:val="en-US" w:eastAsia="zh-CN" w:bidi="ar"/>
              </w:rPr>
              <w:t>;赵翼;</w:t>
            </w:r>
            <w:r>
              <w:rPr>
                <w:rFonts w:hint="eastAsia" w:ascii="宋体" w:hAnsi="宋体" w:eastAsia="宋体" w:cs="宋体"/>
                <w:b/>
                <w:bCs/>
                <w:i w:val="0"/>
                <w:iCs w:val="0"/>
                <w:snapToGrid w:val="0"/>
                <w:color w:val="auto"/>
                <w:kern w:val="0"/>
                <w:sz w:val="18"/>
                <w:szCs w:val="18"/>
                <w:highlight w:val="none"/>
                <w:u w:val="none"/>
                <w:lang w:val="en-US" w:eastAsia="zh-CN" w:bidi="ar"/>
              </w:rPr>
              <w:t>林志鹏</w:t>
            </w:r>
            <w:r>
              <w:rPr>
                <w:rFonts w:hint="eastAsia" w:ascii="宋体" w:hAnsi="宋体" w:eastAsia="宋体" w:cs="宋体"/>
                <w:b w:val="0"/>
                <w:bCs w:val="0"/>
                <w:i w:val="0"/>
                <w:iCs w:val="0"/>
                <w:snapToGrid w:val="0"/>
                <w:color w:val="auto"/>
                <w:kern w:val="0"/>
                <w:sz w:val="18"/>
                <w:szCs w:val="18"/>
                <w:highlight w:val="none"/>
                <w:u w:val="none"/>
                <w:lang w:val="en-US" w:eastAsia="zh-CN" w:bidi="ar"/>
              </w:rPr>
              <w:t>;王洁;黄洋;李婕;吴启晖;仲伟志</w:t>
            </w:r>
          </w:p>
        </w:tc>
        <w:tc>
          <w:tcPr>
            <w:tcW w:w="695" w:type="dxa"/>
            <w:vAlign w:val="center"/>
          </w:tcPr>
          <w:p w14:paraId="1764BE5C">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38D871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27F48CE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Arial" w:hAnsi="Arial" w:eastAsia="Arial" w:cs="Arial"/>
                <w:snapToGrid w:val="0"/>
                <w:color w:val="auto"/>
                <w:kern w:val="0"/>
                <w:sz w:val="18"/>
                <w:szCs w:val="18"/>
                <w:highlight w:val="none"/>
                <w:lang w:val="en-US" w:eastAsia="zh-CN" w:bidi="ar-SA"/>
              </w:rPr>
            </w:pPr>
            <w:r>
              <w:rPr>
                <w:rFonts w:hint="eastAsia" w:ascii="宋体" w:hAnsi="宋体" w:eastAsia="宋体" w:cs="宋体"/>
                <w:i w:val="0"/>
                <w:iCs w:val="0"/>
                <w:snapToGrid w:val="0"/>
                <w:color w:val="auto"/>
                <w:kern w:val="0"/>
                <w:sz w:val="18"/>
                <w:szCs w:val="18"/>
                <w:highlight w:val="none"/>
                <w:u w:val="none"/>
                <w:lang w:val="en-US" w:eastAsia="zh-CN" w:bidi="ar"/>
              </w:rPr>
              <w:t>发明专利</w:t>
            </w:r>
          </w:p>
        </w:tc>
        <w:tc>
          <w:tcPr>
            <w:tcW w:w="1336" w:type="dxa"/>
            <w:shd w:val="clear" w:color="auto" w:fill="auto"/>
            <w:vAlign w:val="center"/>
          </w:tcPr>
          <w:p w14:paraId="2B1CD362">
            <w:pPr>
              <w:pStyle w:val="9"/>
              <w:keepNext w:val="0"/>
              <w:keepLines w:val="0"/>
              <w:pageBreakBefore w:val="0"/>
              <w:widowControl/>
              <w:kinsoku w:val="0"/>
              <w:wordWrap/>
              <w:overflowPunct/>
              <w:topLinePunct w:val="0"/>
              <w:autoSpaceDE w:val="0"/>
              <w:autoSpaceDN w:val="0"/>
              <w:bidi w:val="0"/>
              <w:adjustRightInd w:val="0"/>
              <w:snapToGrid w:val="0"/>
              <w:ind w:left="0" w:leftChars="0"/>
              <w:jc w:val="center"/>
              <w:rPr>
                <w:rFonts w:hint="eastAsia" w:ascii="宋体" w:hAnsi="宋体" w:eastAsia="宋体" w:cs="宋体"/>
                <w:snapToGrid w:val="0"/>
                <w:color w:val="auto"/>
                <w:kern w:val="0"/>
                <w:sz w:val="18"/>
                <w:szCs w:val="18"/>
                <w:highlight w:val="none"/>
                <w:lang w:val="en-US" w:eastAsia="zh-CN" w:bidi="ar-SA"/>
              </w:rPr>
            </w:pPr>
            <w:r>
              <w:rPr>
                <w:rFonts w:hint="eastAsia"/>
                <w:color w:val="auto"/>
                <w:sz w:val="18"/>
                <w:szCs w:val="18"/>
                <w:highlight w:val="none"/>
                <w:lang w:val="en-US" w:eastAsia="zh-CN"/>
              </w:rPr>
              <w:t>车辆电磁曝露测量方法、装置和计算机设备</w:t>
            </w:r>
          </w:p>
        </w:tc>
        <w:tc>
          <w:tcPr>
            <w:tcW w:w="709" w:type="dxa"/>
            <w:shd w:val="clear" w:color="auto" w:fill="auto"/>
            <w:vAlign w:val="center"/>
          </w:tcPr>
          <w:p w14:paraId="779C1CDE">
            <w:pPr>
              <w:pStyle w:val="9"/>
              <w:keepNext w:val="0"/>
              <w:keepLines w:val="0"/>
              <w:pageBreakBefore w:val="0"/>
              <w:widowControl/>
              <w:kinsoku w:val="0"/>
              <w:wordWrap/>
              <w:overflowPunct/>
              <w:topLinePunct w:val="0"/>
              <w:autoSpaceDE w:val="0"/>
              <w:autoSpaceDN w:val="0"/>
              <w:bidi w:val="0"/>
              <w:adjustRightInd w:val="0"/>
              <w:snapToGrid w:val="0"/>
              <w:ind w:left="0" w:leftChars="0"/>
              <w:jc w:val="center"/>
              <w:rPr>
                <w:rFonts w:hint="eastAsia" w:ascii="宋体" w:hAnsi="宋体" w:eastAsia="宋体" w:cs="宋体"/>
                <w:snapToGrid w:val="0"/>
                <w:color w:val="auto"/>
                <w:kern w:val="0"/>
                <w:sz w:val="18"/>
                <w:szCs w:val="18"/>
                <w:highlight w:val="none"/>
                <w:lang w:val="en-US" w:eastAsia="zh-CN" w:bidi="ar-SA"/>
              </w:rPr>
            </w:pPr>
            <w:r>
              <w:rPr>
                <w:rFonts w:hint="eastAsia"/>
                <w:color w:val="auto"/>
                <w:sz w:val="18"/>
                <w:szCs w:val="18"/>
                <w:highlight w:val="none"/>
                <w:lang w:val="en-US" w:eastAsia="zh-CN"/>
              </w:rPr>
              <w:t>中国</w:t>
            </w:r>
          </w:p>
        </w:tc>
        <w:tc>
          <w:tcPr>
            <w:tcW w:w="1077" w:type="dxa"/>
            <w:shd w:val="clear" w:color="auto" w:fill="auto"/>
            <w:vAlign w:val="center"/>
          </w:tcPr>
          <w:p w14:paraId="398DB31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ZL 2020 1 0612096.2</w:t>
            </w:r>
          </w:p>
        </w:tc>
        <w:tc>
          <w:tcPr>
            <w:tcW w:w="1187" w:type="dxa"/>
            <w:shd w:val="clear" w:color="auto" w:fill="auto"/>
            <w:vAlign w:val="center"/>
          </w:tcPr>
          <w:p w14:paraId="6839C244">
            <w:pPr>
              <w:pStyle w:val="9"/>
              <w:keepNext w:val="0"/>
              <w:keepLines w:val="0"/>
              <w:pageBreakBefore w:val="0"/>
              <w:widowControl/>
              <w:kinsoku w:val="0"/>
              <w:wordWrap/>
              <w:overflowPunct/>
              <w:topLinePunct w:val="0"/>
              <w:autoSpaceDE w:val="0"/>
              <w:autoSpaceDN w:val="0"/>
              <w:bidi w:val="0"/>
              <w:adjustRightInd w:val="0"/>
              <w:snapToGrid w:val="0"/>
              <w:ind w:left="0" w:leftChars="0"/>
              <w:jc w:val="center"/>
              <w:rPr>
                <w:rFonts w:hint="eastAsia" w:ascii="宋体" w:hAnsi="宋体" w:eastAsia="宋体" w:cs="宋体"/>
                <w:snapToGrid w:val="0"/>
                <w:color w:val="auto"/>
                <w:kern w:val="0"/>
                <w:sz w:val="18"/>
                <w:szCs w:val="18"/>
                <w:highlight w:val="none"/>
                <w:lang w:val="en-US" w:eastAsia="zh-CN" w:bidi="ar-SA"/>
              </w:rPr>
            </w:pPr>
            <w:r>
              <w:rPr>
                <w:rFonts w:hint="eastAsia"/>
                <w:color w:val="auto"/>
                <w:sz w:val="18"/>
                <w:szCs w:val="18"/>
                <w:highlight w:val="none"/>
                <w:lang w:val="en-US" w:eastAsia="zh-CN"/>
              </w:rPr>
              <w:t>2022.06</w:t>
            </w:r>
          </w:p>
        </w:tc>
        <w:tc>
          <w:tcPr>
            <w:tcW w:w="1036" w:type="dxa"/>
            <w:shd w:val="clear" w:color="auto" w:fill="auto"/>
            <w:vAlign w:val="center"/>
          </w:tcPr>
          <w:p w14:paraId="5F08F846">
            <w:pPr>
              <w:pStyle w:val="9"/>
              <w:keepNext w:val="0"/>
              <w:keepLines w:val="0"/>
              <w:pageBreakBefore w:val="0"/>
              <w:widowControl/>
              <w:kinsoku w:val="0"/>
              <w:wordWrap/>
              <w:overflowPunct/>
              <w:topLinePunct w:val="0"/>
              <w:autoSpaceDE w:val="0"/>
              <w:autoSpaceDN w:val="0"/>
              <w:bidi w:val="0"/>
              <w:adjustRightInd w:val="0"/>
              <w:snapToGrid w:val="0"/>
              <w:ind w:left="0" w:leftChars="0"/>
              <w:jc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证书号第5265590号</w:t>
            </w:r>
          </w:p>
        </w:tc>
        <w:tc>
          <w:tcPr>
            <w:tcW w:w="1077" w:type="dxa"/>
            <w:shd w:val="clear" w:color="auto" w:fill="auto"/>
            <w:vAlign w:val="center"/>
          </w:tcPr>
          <w:p w14:paraId="2EBA6CA3">
            <w:pPr>
              <w:pStyle w:val="9"/>
              <w:keepNext w:val="0"/>
              <w:keepLines w:val="0"/>
              <w:pageBreakBefore w:val="0"/>
              <w:widowControl/>
              <w:kinsoku w:val="0"/>
              <w:wordWrap/>
              <w:overflowPunct/>
              <w:topLinePunct w:val="0"/>
              <w:autoSpaceDE w:val="0"/>
              <w:autoSpaceDN w:val="0"/>
              <w:bidi w:val="0"/>
              <w:adjustRightInd w:val="0"/>
              <w:snapToGrid w:val="0"/>
              <w:ind w:left="0" w:leftChars="0"/>
              <w:jc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1361" w:type="dxa"/>
            <w:shd w:val="clear" w:color="auto" w:fill="auto"/>
            <w:vAlign w:val="center"/>
          </w:tcPr>
          <w:p w14:paraId="77CCF4DF">
            <w:pPr>
              <w:pStyle w:val="9"/>
              <w:keepNext w:val="0"/>
              <w:keepLines w:val="0"/>
              <w:pageBreakBefore w:val="0"/>
              <w:widowControl/>
              <w:kinsoku w:val="0"/>
              <w:wordWrap/>
              <w:overflowPunct/>
              <w:topLinePunct w:val="0"/>
              <w:autoSpaceDE w:val="0"/>
              <w:autoSpaceDN w:val="0"/>
              <w:bidi w:val="0"/>
              <w:adjustRightInd w:val="0"/>
              <w:snapToGrid w:val="0"/>
              <w:ind w:left="0" w:leftChars="0"/>
              <w:jc w:val="center"/>
              <w:rPr>
                <w:rFonts w:hint="eastAsia" w:ascii="宋体" w:hAnsi="宋体" w:eastAsia="宋体" w:cs="宋体"/>
                <w:snapToGrid w:val="0"/>
                <w:color w:val="auto"/>
                <w:kern w:val="0"/>
                <w:sz w:val="18"/>
                <w:szCs w:val="18"/>
                <w:highlight w:val="none"/>
                <w:lang w:val="en-US" w:eastAsia="zh-CN" w:bidi="ar-SA"/>
              </w:rPr>
            </w:pPr>
            <w:r>
              <w:rPr>
                <w:rFonts w:hint="eastAsia"/>
                <w:b/>
                <w:bCs/>
                <w:color w:val="auto"/>
                <w:sz w:val="18"/>
                <w:szCs w:val="18"/>
                <w:highlight w:val="none"/>
                <w:lang w:val="en-US" w:eastAsia="zh-CN"/>
              </w:rPr>
              <w:t>陆德坚</w:t>
            </w:r>
          </w:p>
        </w:tc>
        <w:tc>
          <w:tcPr>
            <w:tcW w:w="695" w:type="dxa"/>
            <w:vAlign w:val="center"/>
          </w:tcPr>
          <w:p w14:paraId="0304C98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7A93E9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3A78F49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spacing w:val="-2"/>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软件著作权</w:t>
            </w:r>
          </w:p>
        </w:tc>
        <w:tc>
          <w:tcPr>
            <w:tcW w:w="1336" w:type="dxa"/>
            <w:shd w:val="clear" w:color="auto" w:fill="auto"/>
            <w:vAlign w:val="center"/>
          </w:tcPr>
          <w:p w14:paraId="1AAC07A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spacing w:val="-1"/>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中短波电磁场选频测量软件V1.0</w:t>
            </w:r>
          </w:p>
        </w:tc>
        <w:tc>
          <w:tcPr>
            <w:tcW w:w="709" w:type="dxa"/>
            <w:shd w:val="clear" w:color="auto" w:fill="auto"/>
            <w:vAlign w:val="center"/>
          </w:tcPr>
          <w:p w14:paraId="4B6266C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spacing w:val="-12"/>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36DDE5A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spacing w:val="-1"/>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2020SR0570810</w:t>
            </w:r>
          </w:p>
        </w:tc>
        <w:tc>
          <w:tcPr>
            <w:tcW w:w="1187" w:type="dxa"/>
            <w:shd w:val="clear" w:color="auto" w:fill="auto"/>
            <w:vAlign w:val="center"/>
          </w:tcPr>
          <w:p w14:paraId="0EB9690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spacing w:val="-2"/>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2020.6.4</w:t>
            </w:r>
          </w:p>
        </w:tc>
        <w:tc>
          <w:tcPr>
            <w:tcW w:w="1036" w:type="dxa"/>
            <w:shd w:val="clear" w:color="auto" w:fill="auto"/>
            <w:vAlign w:val="center"/>
          </w:tcPr>
          <w:p w14:paraId="3E155B7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spacing w:val="-3"/>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软著登字第5449506号</w:t>
            </w:r>
          </w:p>
        </w:tc>
        <w:tc>
          <w:tcPr>
            <w:tcW w:w="1077" w:type="dxa"/>
            <w:shd w:val="clear" w:color="auto" w:fill="auto"/>
            <w:vAlign w:val="center"/>
          </w:tcPr>
          <w:p w14:paraId="106045C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spacing w:val="-4"/>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1361" w:type="dxa"/>
            <w:shd w:val="clear" w:color="auto" w:fill="auto"/>
            <w:vAlign w:val="center"/>
          </w:tcPr>
          <w:p w14:paraId="69613618">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Arial" w:hAnsi="Arial" w:eastAsia="宋体" w:cs="Arial"/>
                <w:snapToGrid w:val="0"/>
                <w:color w:val="auto"/>
                <w:spacing w:val="-3"/>
                <w:kern w:val="0"/>
                <w:sz w:val="18"/>
                <w:szCs w:val="18"/>
                <w:highlight w:val="none"/>
                <w:lang w:val="en-US" w:eastAsia="zh-CN" w:bidi="ar-SA"/>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695" w:type="dxa"/>
            <w:vAlign w:val="center"/>
          </w:tcPr>
          <w:p w14:paraId="0E7A088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1E770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670D509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spacing w:val="-2"/>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软件著作权</w:t>
            </w:r>
          </w:p>
        </w:tc>
        <w:tc>
          <w:tcPr>
            <w:tcW w:w="1336" w:type="dxa"/>
            <w:shd w:val="clear" w:color="auto" w:fill="auto"/>
            <w:vAlign w:val="center"/>
          </w:tcPr>
          <w:p w14:paraId="199ED7F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en-US" w:bidi="ar"/>
              </w:rPr>
            </w:pPr>
            <w:r>
              <w:rPr>
                <w:rFonts w:hint="eastAsia" w:ascii="宋体" w:hAnsi="宋体" w:eastAsia="宋体" w:cs="宋体"/>
                <w:i w:val="0"/>
                <w:iCs w:val="0"/>
                <w:snapToGrid w:val="0"/>
                <w:color w:val="auto"/>
                <w:kern w:val="0"/>
                <w:sz w:val="18"/>
                <w:szCs w:val="18"/>
                <w:highlight w:val="none"/>
                <w:u w:val="none"/>
                <w:lang w:val="en-US" w:eastAsia="zh-CN" w:bidi="ar"/>
              </w:rPr>
              <w:t>电磁场建模软件V1.0</w:t>
            </w:r>
          </w:p>
        </w:tc>
        <w:tc>
          <w:tcPr>
            <w:tcW w:w="709" w:type="dxa"/>
            <w:shd w:val="clear" w:color="auto" w:fill="auto"/>
            <w:vAlign w:val="center"/>
          </w:tcPr>
          <w:p w14:paraId="77782E1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spacing w:val="-12"/>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5E979400">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spacing w:val="-1"/>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2025SR1252057</w:t>
            </w:r>
          </w:p>
        </w:tc>
        <w:tc>
          <w:tcPr>
            <w:tcW w:w="1187" w:type="dxa"/>
            <w:shd w:val="clear" w:color="auto" w:fill="auto"/>
            <w:vAlign w:val="center"/>
          </w:tcPr>
          <w:p w14:paraId="7EC4023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Arial" w:hAnsi="Arial" w:eastAsia="Arial" w:cs="Arial"/>
                <w:snapToGrid w:val="0"/>
                <w:color w:val="auto"/>
                <w:spacing w:val="-2"/>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2025.07.14</w:t>
            </w:r>
          </w:p>
        </w:tc>
        <w:tc>
          <w:tcPr>
            <w:tcW w:w="1036" w:type="dxa"/>
            <w:shd w:val="clear" w:color="auto" w:fill="auto"/>
            <w:vAlign w:val="center"/>
          </w:tcPr>
          <w:p w14:paraId="25AEF2E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spacing w:val="-3"/>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软著登字第15908255号</w:t>
            </w:r>
          </w:p>
        </w:tc>
        <w:tc>
          <w:tcPr>
            <w:tcW w:w="1077" w:type="dxa"/>
            <w:shd w:val="clear" w:color="auto" w:fill="auto"/>
            <w:vAlign w:val="center"/>
          </w:tcPr>
          <w:p w14:paraId="273EE6C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spacing w:val="-4"/>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r>
              <w:rPr>
                <w:rFonts w:hint="eastAsia" w:ascii="宋体" w:hAnsi="宋体" w:eastAsia="宋体" w:cs="宋体"/>
                <w:b/>
                <w:bCs/>
                <w:i w:val="0"/>
                <w:iCs w:val="0"/>
                <w:snapToGrid w:val="0"/>
                <w:color w:val="auto"/>
                <w:kern w:val="0"/>
                <w:sz w:val="18"/>
                <w:szCs w:val="18"/>
                <w:highlight w:val="none"/>
                <w:u w:val="none"/>
                <w:lang w:val="en-US" w:eastAsia="zh-CN" w:bidi="ar"/>
              </w:rPr>
              <w:t>范绍春；李强；张旭鸿</w:t>
            </w:r>
          </w:p>
        </w:tc>
        <w:tc>
          <w:tcPr>
            <w:tcW w:w="1361" w:type="dxa"/>
            <w:shd w:val="clear" w:color="auto" w:fill="auto"/>
            <w:vAlign w:val="center"/>
          </w:tcPr>
          <w:p w14:paraId="6BA0B45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ascii="Arial" w:hAnsi="Arial" w:eastAsia="Arial" w:cs="Arial"/>
                <w:snapToGrid w:val="0"/>
                <w:color w:val="auto"/>
                <w:spacing w:val="-3"/>
                <w:kern w:val="0"/>
                <w:sz w:val="18"/>
                <w:szCs w:val="18"/>
                <w:highlight w:val="none"/>
                <w:lang w:val="en-US" w:eastAsia="en-US" w:bidi="ar-SA"/>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r>
              <w:rPr>
                <w:rFonts w:hint="eastAsia" w:ascii="宋体" w:hAnsi="宋体" w:eastAsia="宋体" w:cs="宋体"/>
                <w:b/>
                <w:bCs/>
                <w:i w:val="0"/>
                <w:iCs w:val="0"/>
                <w:snapToGrid w:val="0"/>
                <w:color w:val="auto"/>
                <w:kern w:val="0"/>
                <w:sz w:val="18"/>
                <w:szCs w:val="18"/>
                <w:highlight w:val="none"/>
                <w:u w:val="none"/>
                <w:lang w:val="en-US" w:eastAsia="zh-CN" w:bidi="ar"/>
              </w:rPr>
              <w:t>范绍春；李强；张旭鸿</w:t>
            </w:r>
          </w:p>
        </w:tc>
        <w:tc>
          <w:tcPr>
            <w:tcW w:w="695" w:type="dxa"/>
            <w:vAlign w:val="center"/>
          </w:tcPr>
          <w:p w14:paraId="4879E8C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49CED4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7FF427CE">
            <w:pPr>
              <w:keepNext w:val="0"/>
              <w:keepLines w:val="0"/>
              <w:pageBreakBefore w:val="0"/>
              <w:widowControl/>
              <w:kinsoku w:val="0"/>
              <w:wordWrap/>
              <w:overflowPunct/>
              <w:topLinePunct w:val="0"/>
              <w:autoSpaceDE w:val="0"/>
              <w:autoSpaceDN w:val="0"/>
              <w:bidi w:val="0"/>
              <w:adjustRightInd w:val="0"/>
              <w:snapToGrid w:val="0"/>
              <w:ind w:left="0" w:leftChars="0"/>
              <w:jc w:val="center"/>
              <w:rPr>
                <w:rFonts w:hint="eastAsia" w:ascii="Arial" w:hAnsi="Arial" w:eastAsia="Arial" w:cs="Arial"/>
                <w:snapToGrid w:val="0"/>
                <w:color w:val="auto"/>
                <w:kern w:val="0"/>
                <w:sz w:val="18"/>
                <w:szCs w:val="18"/>
                <w:highlight w:val="none"/>
                <w:lang w:val="en-US" w:eastAsia="zh-CN" w:bidi="ar-SA"/>
              </w:rPr>
            </w:pPr>
            <w:r>
              <w:rPr>
                <w:rFonts w:hint="eastAsia" w:ascii="宋体" w:hAnsi="宋体" w:eastAsia="宋体" w:cs="宋体"/>
                <w:i w:val="0"/>
                <w:iCs w:val="0"/>
                <w:snapToGrid w:val="0"/>
                <w:color w:val="auto"/>
                <w:kern w:val="0"/>
                <w:sz w:val="18"/>
                <w:szCs w:val="18"/>
                <w:highlight w:val="none"/>
                <w:u w:val="none"/>
                <w:lang w:val="en-US" w:eastAsia="zh-CN" w:bidi="ar"/>
              </w:rPr>
              <w:t>软件著作权</w:t>
            </w:r>
          </w:p>
        </w:tc>
        <w:tc>
          <w:tcPr>
            <w:tcW w:w="1336" w:type="dxa"/>
            <w:shd w:val="clear" w:color="auto" w:fill="auto"/>
            <w:vAlign w:val="center"/>
          </w:tcPr>
          <w:p w14:paraId="645E4FF8">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电磁辐射环境模拟处理与评估系统V1.0</w:t>
            </w:r>
          </w:p>
        </w:tc>
        <w:tc>
          <w:tcPr>
            <w:tcW w:w="709" w:type="dxa"/>
            <w:shd w:val="clear" w:color="auto" w:fill="auto"/>
            <w:vAlign w:val="center"/>
          </w:tcPr>
          <w:p w14:paraId="4E968E60">
            <w:pPr>
              <w:pStyle w:val="9"/>
              <w:keepNext w:val="0"/>
              <w:keepLines w:val="0"/>
              <w:pageBreakBefore w:val="0"/>
              <w:widowControl/>
              <w:kinsoku w:val="0"/>
              <w:wordWrap/>
              <w:overflowPunct/>
              <w:topLinePunct w:val="0"/>
              <w:autoSpaceDE w:val="0"/>
              <w:autoSpaceDN w:val="0"/>
              <w:bidi w:val="0"/>
              <w:adjustRightInd w:val="0"/>
              <w:snapToGrid w:val="0"/>
              <w:ind w:left="0" w:leftChars="0"/>
              <w:jc w:val="center"/>
              <w:rPr>
                <w:rFonts w:hint="eastAsia" w:ascii="宋体" w:hAnsi="宋体" w:eastAsia="宋体" w:cs="宋体"/>
                <w:snapToGrid w:val="0"/>
                <w:color w:val="auto"/>
                <w:kern w:val="0"/>
                <w:sz w:val="18"/>
                <w:szCs w:val="18"/>
                <w:highlight w:val="none"/>
                <w:lang w:val="en-US" w:eastAsia="zh-CN" w:bidi="ar-SA"/>
              </w:rPr>
            </w:pPr>
            <w:r>
              <w:rPr>
                <w:rFonts w:hint="eastAsia"/>
                <w:color w:val="auto"/>
                <w:sz w:val="18"/>
                <w:szCs w:val="18"/>
                <w:highlight w:val="none"/>
                <w:lang w:val="en-US" w:eastAsia="zh-CN"/>
              </w:rPr>
              <w:t>中国</w:t>
            </w:r>
          </w:p>
        </w:tc>
        <w:tc>
          <w:tcPr>
            <w:tcW w:w="1077" w:type="dxa"/>
            <w:shd w:val="clear" w:color="auto" w:fill="auto"/>
            <w:vAlign w:val="center"/>
          </w:tcPr>
          <w:p w14:paraId="63C1F1F8">
            <w:pPr>
              <w:pStyle w:val="9"/>
              <w:keepNext w:val="0"/>
              <w:keepLines w:val="0"/>
              <w:pageBreakBefore w:val="0"/>
              <w:widowControl/>
              <w:kinsoku w:val="0"/>
              <w:wordWrap/>
              <w:overflowPunct/>
              <w:topLinePunct w:val="0"/>
              <w:autoSpaceDE w:val="0"/>
              <w:autoSpaceDN w:val="0"/>
              <w:bidi w:val="0"/>
              <w:adjustRightInd w:val="0"/>
              <w:snapToGrid w:val="0"/>
              <w:ind w:left="0" w:leftChars="0"/>
              <w:jc w:val="center"/>
              <w:rPr>
                <w:rFonts w:hint="eastAsia" w:ascii="宋体" w:hAnsi="宋体" w:eastAsia="宋体" w:cs="宋体"/>
                <w:snapToGrid w:val="0"/>
                <w:color w:val="auto"/>
                <w:kern w:val="0"/>
                <w:sz w:val="18"/>
                <w:szCs w:val="18"/>
                <w:highlight w:val="none"/>
                <w:lang w:val="en-US" w:eastAsia="zh-CN" w:bidi="ar-SA"/>
              </w:rPr>
            </w:pPr>
            <w:r>
              <w:rPr>
                <w:rFonts w:hint="eastAsia"/>
                <w:color w:val="auto"/>
                <w:sz w:val="18"/>
                <w:szCs w:val="18"/>
                <w:highlight w:val="none"/>
                <w:lang w:val="en-US" w:eastAsia="zh-CN"/>
              </w:rPr>
              <w:t>2024SR0744405</w:t>
            </w:r>
          </w:p>
        </w:tc>
        <w:tc>
          <w:tcPr>
            <w:tcW w:w="1187" w:type="dxa"/>
            <w:shd w:val="clear" w:color="auto" w:fill="auto"/>
            <w:vAlign w:val="center"/>
          </w:tcPr>
          <w:p w14:paraId="09F8F80B">
            <w:pPr>
              <w:pStyle w:val="9"/>
              <w:keepNext w:val="0"/>
              <w:keepLines w:val="0"/>
              <w:pageBreakBefore w:val="0"/>
              <w:widowControl/>
              <w:kinsoku w:val="0"/>
              <w:wordWrap/>
              <w:overflowPunct/>
              <w:topLinePunct w:val="0"/>
              <w:autoSpaceDE w:val="0"/>
              <w:autoSpaceDN w:val="0"/>
              <w:bidi w:val="0"/>
              <w:adjustRightInd w:val="0"/>
              <w:snapToGrid w:val="0"/>
              <w:ind w:left="0" w:leftChars="0"/>
              <w:jc w:val="center"/>
              <w:rPr>
                <w:rFonts w:hint="default" w:ascii="宋体" w:hAnsi="宋体" w:eastAsia="宋体" w:cs="宋体"/>
                <w:snapToGrid w:val="0"/>
                <w:color w:val="auto"/>
                <w:kern w:val="0"/>
                <w:sz w:val="18"/>
                <w:szCs w:val="18"/>
                <w:highlight w:val="none"/>
                <w:lang w:val="en-US" w:eastAsia="zh-CN" w:bidi="ar-SA"/>
              </w:rPr>
            </w:pPr>
            <w:r>
              <w:rPr>
                <w:rFonts w:hint="eastAsia"/>
                <w:color w:val="auto"/>
                <w:sz w:val="18"/>
                <w:szCs w:val="18"/>
                <w:highlight w:val="none"/>
                <w:lang w:val="en-US" w:eastAsia="zh-CN"/>
              </w:rPr>
              <w:t>2024.05.30</w:t>
            </w:r>
          </w:p>
        </w:tc>
        <w:tc>
          <w:tcPr>
            <w:tcW w:w="1036" w:type="dxa"/>
            <w:shd w:val="clear" w:color="auto" w:fill="auto"/>
            <w:vAlign w:val="center"/>
          </w:tcPr>
          <w:p w14:paraId="562F311B">
            <w:pPr>
              <w:pStyle w:val="9"/>
              <w:keepNext w:val="0"/>
              <w:keepLines w:val="0"/>
              <w:pageBreakBefore w:val="0"/>
              <w:widowControl/>
              <w:kinsoku w:val="0"/>
              <w:wordWrap/>
              <w:overflowPunct/>
              <w:topLinePunct w:val="0"/>
              <w:autoSpaceDE w:val="0"/>
              <w:autoSpaceDN w:val="0"/>
              <w:bidi w:val="0"/>
              <w:adjustRightInd w:val="0"/>
              <w:snapToGrid w:val="0"/>
              <w:ind w:left="0" w:leftChars="0"/>
              <w:jc w:val="center"/>
              <w:rPr>
                <w:rFonts w:hint="eastAsia" w:ascii="宋体" w:hAnsi="宋体" w:eastAsia="宋体" w:cs="宋体"/>
                <w:snapToGrid w:val="0"/>
                <w:color w:val="auto"/>
                <w:kern w:val="0"/>
                <w:sz w:val="18"/>
                <w:szCs w:val="18"/>
                <w:highlight w:val="none"/>
                <w:lang w:val="en-US" w:eastAsia="zh-CN" w:bidi="ar-SA"/>
              </w:rPr>
            </w:pPr>
            <w:r>
              <w:rPr>
                <w:rFonts w:hint="eastAsia"/>
                <w:color w:val="auto"/>
                <w:sz w:val="18"/>
                <w:szCs w:val="18"/>
                <w:highlight w:val="none"/>
                <w:lang w:val="en-US" w:eastAsia="zh-CN"/>
              </w:rPr>
              <w:t>软著登字第13148278号</w:t>
            </w:r>
          </w:p>
        </w:tc>
        <w:tc>
          <w:tcPr>
            <w:tcW w:w="1077" w:type="dxa"/>
            <w:shd w:val="clear" w:color="auto" w:fill="auto"/>
            <w:vAlign w:val="center"/>
          </w:tcPr>
          <w:p w14:paraId="4E9BD55A">
            <w:pPr>
              <w:pStyle w:val="9"/>
              <w:keepNext w:val="0"/>
              <w:keepLines w:val="0"/>
              <w:pageBreakBefore w:val="0"/>
              <w:widowControl/>
              <w:kinsoku w:val="0"/>
              <w:wordWrap/>
              <w:overflowPunct/>
              <w:topLinePunct w:val="0"/>
              <w:autoSpaceDE w:val="0"/>
              <w:autoSpaceDN w:val="0"/>
              <w:bidi w:val="0"/>
              <w:adjustRightInd w:val="0"/>
              <w:snapToGrid w:val="0"/>
              <w:ind w:left="0" w:leftChars="0"/>
              <w:jc w:val="center"/>
              <w:rPr>
                <w:rFonts w:hint="eastAsia" w:ascii="宋体" w:hAnsi="宋体" w:eastAsia="宋体" w:cs="宋体"/>
                <w:b/>
                <w:bCs/>
                <w:snapToGrid w:val="0"/>
                <w:color w:val="auto"/>
                <w:kern w:val="0"/>
                <w:sz w:val="18"/>
                <w:szCs w:val="18"/>
                <w:highlight w:val="none"/>
                <w:lang w:val="en-US" w:eastAsia="zh-CN" w:bidi="ar-SA"/>
              </w:rPr>
            </w:pPr>
            <w:r>
              <w:rPr>
                <w:rFonts w:hint="eastAsia"/>
                <w:b/>
                <w:bCs/>
                <w:color w:val="auto"/>
                <w:sz w:val="18"/>
                <w:szCs w:val="18"/>
                <w:highlight w:val="none"/>
                <w:lang w:val="en-US" w:eastAsia="zh-CN"/>
              </w:rPr>
              <w:t>张旭鸿</w:t>
            </w:r>
          </w:p>
        </w:tc>
        <w:tc>
          <w:tcPr>
            <w:tcW w:w="1361" w:type="dxa"/>
            <w:shd w:val="clear" w:color="auto" w:fill="auto"/>
            <w:vAlign w:val="center"/>
          </w:tcPr>
          <w:p w14:paraId="6EE3996A">
            <w:pPr>
              <w:pStyle w:val="9"/>
              <w:keepNext w:val="0"/>
              <w:keepLines w:val="0"/>
              <w:pageBreakBefore w:val="0"/>
              <w:widowControl/>
              <w:kinsoku w:val="0"/>
              <w:wordWrap/>
              <w:overflowPunct/>
              <w:topLinePunct w:val="0"/>
              <w:autoSpaceDE w:val="0"/>
              <w:autoSpaceDN w:val="0"/>
              <w:bidi w:val="0"/>
              <w:adjustRightInd w:val="0"/>
              <w:snapToGrid w:val="0"/>
              <w:ind w:left="0" w:leftChars="0"/>
              <w:jc w:val="center"/>
              <w:rPr>
                <w:rFonts w:hint="eastAsia" w:ascii="宋体" w:hAnsi="宋体" w:eastAsia="宋体" w:cs="宋体"/>
                <w:snapToGrid w:val="0"/>
                <w:color w:val="auto"/>
                <w:kern w:val="0"/>
                <w:sz w:val="18"/>
                <w:szCs w:val="18"/>
                <w:highlight w:val="none"/>
                <w:lang w:val="en-US" w:eastAsia="zh-CN" w:bidi="ar-SA"/>
              </w:rPr>
            </w:pPr>
            <w:r>
              <w:rPr>
                <w:rFonts w:hint="eastAsia"/>
                <w:b/>
                <w:bCs/>
                <w:color w:val="auto"/>
                <w:sz w:val="18"/>
                <w:szCs w:val="18"/>
                <w:highlight w:val="none"/>
                <w:lang w:val="en-US" w:eastAsia="zh-CN"/>
              </w:rPr>
              <w:t>张旭鸿</w:t>
            </w:r>
          </w:p>
        </w:tc>
        <w:tc>
          <w:tcPr>
            <w:tcW w:w="695" w:type="dxa"/>
            <w:vAlign w:val="center"/>
          </w:tcPr>
          <w:p w14:paraId="2E996476">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46650A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387D09BC">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软件著作权</w:t>
            </w:r>
          </w:p>
        </w:tc>
        <w:tc>
          <w:tcPr>
            <w:tcW w:w="1336" w:type="dxa"/>
            <w:shd w:val="clear" w:color="auto" w:fill="auto"/>
            <w:vAlign w:val="center"/>
          </w:tcPr>
          <w:p w14:paraId="4EFDEEE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电磁辐射环境检测模拟与管控系统V1.0</w:t>
            </w:r>
          </w:p>
        </w:tc>
        <w:tc>
          <w:tcPr>
            <w:tcW w:w="709" w:type="dxa"/>
            <w:shd w:val="clear" w:color="auto" w:fill="auto"/>
            <w:vAlign w:val="center"/>
          </w:tcPr>
          <w:p w14:paraId="0880A72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584A00F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2024SR0749797</w:t>
            </w:r>
          </w:p>
        </w:tc>
        <w:tc>
          <w:tcPr>
            <w:tcW w:w="1187" w:type="dxa"/>
            <w:shd w:val="clear" w:color="auto" w:fill="auto"/>
            <w:vAlign w:val="center"/>
          </w:tcPr>
          <w:p w14:paraId="5FA7D4E0">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2024.05.31</w:t>
            </w:r>
          </w:p>
        </w:tc>
        <w:tc>
          <w:tcPr>
            <w:tcW w:w="1036" w:type="dxa"/>
            <w:shd w:val="clear" w:color="auto" w:fill="auto"/>
            <w:vAlign w:val="center"/>
          </w:tcPr>
          <w:p w14:paraId="1566F79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软著登字第13153670号</w:t>
            </w:r>
          </w:p>
        </w:tc>
        <w:tc>
          <w:tcPr>
            <w:tcW w:w="1077" w:type="dxa"/>
            <w:shd w:val="clear" w:color="auto" w:fill="auto"/>
            <w:vAlign w:val="center"/>
          </w:tcPr>
          <w:p w14:paraId="37E7A78D">
            <w:pPr>
              <w:pStyle w:val="9"/>
              <w:keepNext w:val="0"/>
              <w:keepLines w:val="0"/>
              <w:pageBreakBefore w:val="0"/>
              <w:widowControl/>
              <w:kinsoku w:val="0"/>
              <w:wordWrap/>
              <w:overflowPunct/>
              <w:topLinePunct w:val="0"/>
              <w:autoSpaceDE w:val="0"/>
              <w:autoSpaceDN w:val="0"/>
              <w:bidi w:val="0"/>
              <w:adjustRightInd w:val="0"/>
              <w:snapToGrid w:val="0"/>
              <w:ind w:left="0" w:leftChars="0"/>
              <w:jc w:val="center"/>
              <w:rPr>
                <w:rFonts w:hint="eastAsia" w:ascii="宋体" w:hAnsi="宋体" w:eastAsia="宋体" w:cs="宋体"/>
                <w:b/>
                <w:bCs/>
                <w:snapToGrid w:val="0"/>
                <w:color w:val="auto"/>
                <w:kern w:val="0"/>
                <w:sz w:val="18"/>
                <w:szCs w:val="18"/>
                <w:highlight w:val="none"/>
                <w:lang w:val="en-US" w:eastAsia="zh-CN" w:bidi="ar-SA"/>
              </w:rPr>
            </w:pPr>
            <w:r>
              <w:rPr>
                <w:rFonts w:hint="eastAsia"/>
                <w:b/>
                <w:bCs/>
                <w:color w:val="auto"/>
                <w:sz w:val="18"/>
                <w:szCs w:val="18"/>
                <w:highlight w:val="none"/>
                <w:lang w:val="en-US" w:eastAsia="zh-CN"/>
              </w:rPr>
              <w:t>张旭鸿</w:t>
            </w:r>
          </w:p>
        </w:tc>
        <w:tc>
          <w:tcPr>
            <w:tcW w:w="1361" w:type="dxa"/>
            <w:shd w:val="clear" w:color="auto" w:fill="auto"/>
            <w:vAlign w:val="center"/>
          </w:tcPr>
          <w:p w14:paraId="0598DB95">
            <w:pPr>
              <w:pStyle w:val="9"/>
              <w:keepNext w:val="0"/>
              <w:keepLines w:val="0"/>
              <w:pageBreakBefore w:val="0"/>
              <w:widowControl/>
              <w:kinsoku w:val="0"/>
              <w:wordWrap/>
              <w:overflowPunct/>
              <w:topLinePunct w:val="0"/>
              <w:autoSpaceDE w:val="0"/>
              <w:autoSpaceDN w:val="0"/>
              <w:bidi w:val="0"/>
              <w:adjustRightInd w:val="0"/>
              <w:snapToGrid w:val="0"/>
              <w:ind w:left="0" w:leftChars="0"/>
              <w:jc w:val="center"/>
              <w:rPr>
                <w:rFonts w:hint="eastAsia" w:ascii="宋体" w:hAnsi="宋体" w:eastAsia="宋体" w:cs="宋体"/>
                <w:snapToGrid w:val="0"/>
                <w:color w:val="auto"/>
                <w:kern w:val="0"/>
                <w:sz w:val="18"/>
                <w:szCs w:val="18"/>
                <w:highlight w:val="none"/>
                <w:lang w:val="en-US" w:eastAsia="zh-CN" w:bidi="ar-SA"/>
              </w:rPr>
            </w:pPr>
            <w:r>
              <w:rPr>
                <w:rFonts w:hint="eastAsia"/>
                <w:b/>
                <w:bCs/>
                <w:color w:val="auto"/>
                <w:sz w:val="18"/>
                <w:szCs w:val="18"/>
                <w:highlight w:val="none"/>
                <w:lang w:val="en-US" w:eastAsia="zh-CN"/>
              </w:rPr>
              <w:t>张旭鸿</w:t>
            </w:r>
          </w:p>
        </w:tc>
        <w:tc>
          <w:tcPr>
            <w:tcW w:w="695" w:type="dxa"/>
            <w:vAlign w:val="center"/>
          </w:tcPr>
          <w:p w14:paraId="10B49D92">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247D8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27876CE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软件著作权</w:t>
            </w:r>
          </w:p>
        </w:tc>
        <w:tc>
          <w:tcPr>
            <w:tcW w:w="1336" w:type="dxa"/>
            <w:shd w:val="clear" w:color="auto" w:fill="auto"/>
            <w:vAlign w:val="center"/>
          </w:tcPr>
          <w:p w14:paraId="6E9FCF7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电磁辐射检测数据模拟分析平台V1.0</w:t>
            </w:r>
          </w:p>
        </w:tc>
        <w:tc>
          <w:tcPr>
            <w:tcW w:w="709" w:type="dxa"/>
            <w:shd w:val="clear" w:color="auto" w:fill="auto"/>
            <w:vAlign w:val="center"/>
          </w:tcPr>
          <w:p w14:paraId="54BE1A0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49559313">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2024SR0947454</w:t>
            </w:r>
          </w:p>
        </w:tc>
        <w:tc>
          <w:tcPr>
            <w:tcW w:w="1187" w:type="dxa"/>
            <w:shd w:val="clear" w:color="auto" w:fill="auto"/>
            <w:vAlign w:val="center"/>
          </w:tcPr>
          <w:p w14:paraId="50E4141C">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2024.07.05</w:t>
            </w:r>
          </w:p>
        </w:tc>
        <w:tc>
          <w:tcPr>
            <w:tcW w:w="1036" w:type="dxa"/>
            <w:shd w:val="clear" w:color="auto" w:fill="auto"/>
            <w:vAlign w:val="center"/>
          </w:tcPr>
          <w:p w14:paraId="5511809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软著登字第13351327号</w:t>
            </w:r>
          </w:p>
        </w:tc>
        <w:tc>
          <w:tcPr>
            <w:tcW w:w="1077" w:type="dxa"/>
            <w:shd w:val="clear" w:color="auto" w:fill="auto"/>
            <w:vAlign w:val="center"/>
          </w:tcPr>
          <w:p w14:paraId="7A8D8505">
            <w:pPr>
              <w:pStyle w:val="9"/>
              <w:keepNext w:val="0"/>
              <w:keepLines w:val="0"/>
              <w:pageBreakBefore w:val="0"/>
              <w:widowControl/>
              <w:kinsoku w:val="0"/>
              <w:wordWrap/>
              <w:overflowPunct/>
              <w:topLinePunct w:val="0"/>
              <w:autoSpaceDE w:val="0"/>
              <w:autoSpaceDN w:val="0"/>
              <w:bidi w:val="0"/>
              <w:adjustRightInd w:val="0"/>
              <w:snapToGrid w:val="0"/>
              <w:ind w:left="0" w:leftChars="0"/>
              <w:jc w:val="center"/>
              <w:rPr>
                <w:rFonts w:hint="eastAsia" w:ascii="宋体" w:hAnsi="宋体" w:eastAsia="宋体" w:cs="宋体"/>
                <w:b/>
                <w:bCs/>
                <w:snapToGrid w:val="0"/>
                <w:color w:val="auto"/>
                <w:kern w:val="0"/>
                <w:sz w:val="18"/>
                <w:szCs w:val="18"/>
                <w:highlight w:val="none"/>
                <w:lang w:val="en-US" w:eastAsia="zh-CN" w:bidi="ar-SA"/>
              </w:rPr>
            </w:pPr>
            <w:r>
              <w:rPr>
                <w:rFonts w:hint="eastAsia"/>
                <w:b/>
                <w:bCs/>
                <w:color w:val="auto"/>
                <w:sz w:val="18"/>
                <w:szCs w:val="18"/>
                <w:highlight w:val="none"/>
                <w:lang w:val="en-US" w:eastAsia="zh-CN"/>
              </w:rPr>
              <w:t>张旭鸿</w:t>
            </w:r>
          </w:p>
        </w:tc>
        <w:tc>
          <w:tcPr>
            <w:tcW w:w="1361" w:type="dxa"/>
            <w:shd w:val="clear" w:color="auto" w:fill="auto"/>
            <w:vAlign w:val="center"/>
          </w:tcPr>
          <w:p w14:paraId="01D88F56">
            <w:pPr>
              <w:pStyle w:val="9"/>
              <w:keepNext w:val="0"/>
              <w:keepLines w:val="0"/>
              <w:pageBreakBefore w:val="0"/>
              <w:widowControl/>
              <w:kinsoku w:val="0"/>
              <w:wordWrap/>
              <w:overflowPunct/>
              <w:topLinePunct w:val="0"/>
              <w:autoSpaceDE w:val="0"/>
              <w:autoSpaceDN w:val="0"/>
              <w:bidi w:val="0"/>
              <w:adjustRightInd w:val="0"/>
              <w:snapToGrid w:val="0"/>
              <w:ind w:left="0" w:leftChars="0"/>
              <w:jc w:val="center"/>
              <w:rPr>
                <w:rFonts w:hint="eastAsia" w:ascii="宋体" w:hAnsi="宋体" w:eastAsia="宋体" w:cs="宋体"/>
                <w:snapToGrid w:val="0"/>
                <w:color w:val="auto"/>
                <w:kern w:val="0"/>
                <w:sz w:val="18"/>
                <w:szCs w:val="18"/>
                <w:highlight w:val="none"/>
                <w:lang w:val="en-US" w:eastAsia="zh-CN" w:bidi="ar-SA"/>
              </w:rPr>
            </w:pPr>
            <w:r>
              <w:rPr>
                <w:rFonts w:hint="eastAsia"/>
                <w:b/>
                <w:bCs/>
                <w:color w:val="auto"/>
                <w:sz w:val="18"/>
                <w:szCs w:val="18"/>
                <w:highlight w:val="none"/>
                <w:lang w:val="en-US" w:eastAsia="zh-CN"/>
              </w:rPr>
              <w:t>张旭鸿</w:t>
            </w:r>
          </w:p>
        </w:tc>
        <w:tc>
          <w:tcPr>
            <w:tcW w:w="695" w:type="dxa"/>
            <w:vAlign w:val="center"/>
          </w:tcPr>
          <w:p w14:paraId="5FF8F2C0">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3B21D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721B5BA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软件著作权</w:t>
            </w:r>
          </w:p>
        </w:tc>
        <w:tc>
          <w:tcPr>
            <w:tcW w:w="1336" w:type="dxa"/>
            <w:shd w:val="clear" w:color="auto" w:fill="auto"/>
            <w:vAlign w:val="center"/>
          </w:tcPr>
          <w:p w14:paraId="2786C7D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SEM-350电磁辐射防护报警仪程序V1.0</w:t>
            </w:r>
          </w:p>
        </w:tc>
        <w:tc>
          <w:tcPr>
            <w:tcW w:w="709" w:type="dxa"/>
            <w:shd w:val="clear" w:color="auto" w:fill="auto"/>
            <w:vAlign w:val="center"/>
          </w:tcPr>
          <w:p w14:paraId="4606447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2F8194C0">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2021SR0980919</w:t>
            </w:r>
          </w:p>
        </w:tc>
        <w:tc>
          <w:tcPr>
            <w:tcW w:w="1187" w:type="dxa"/>
            <w:shd w:val="clear" w:color="auto" w:fill="auto"/>
            <w:vAlign w:val="center"/>
          </w:tcPr>
          <w:p w14:paraId="6CCA333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default" w:ascii="宋体" w:hAnsi="宋体" w:eastAsia="宋体" w:cs="宋体"/>
                <w:i w:val="0"/>
                <w:iCs w:val="0"/>
                <w:snapToGrid w:val="0"/>
                <w:color w:val="auto"/>
                <w:kern w:val="0"/>
                <w:sz w:val="18"/>
                <w:szCs w:val="18"/>
                <w:highlight w:val="none"/>
                <w:u w:val="none"/>
                <w:lang w:val="en-US" w:eastAsia="zh-CN" w:bidi="ar"/>
              </w:rPr>
              <w:t>2021</w:t>
            </w:r>
            <w:r>
              <w:rPr>
                <w:rFonts w:hint="eastAsia" w:ascii="宋体" w:hAnsi="宋体" w:eastAsia="宋体" w:cs="宋体"/>
                <w:i w:val="0"/>
                <w:iCs w:val="0"/>
                <w:snapToGrid w:val="0"/>
                <w:color w:val="auto"/>
                <w:kern w:val="0"/>
                <w:sz w:val="18"/>
                <w:szCs w:val="18"/>
                <w:highlight w:val="none"/>
                <w:u w:val="none"/>
                <w:lang w:val="en-US" w:eastAsia="zh-CN" w:bidi="ar"/>
              </w:rPr>
              <w:t>.</w:t>
            </w:r>
            <w:r>
              <w:rPr>
                <w:rFonts w:hint="default" w:ascii="宋体" w:hAnsi="宋体" w:eastAsia="宋体" w:cs="宋体"/>
                <w:i w:val="0"/>
                <w:iCs w:val="0"/>
                <w:snapToGrid w:val="0"/>
                <w:color w:val="auto"/>
                <w:kern w:val="0"/>
                <w:sz w:val="18"/>
                <w:szCs w:val="18"/>
                <w:highlight w:val="none"/>
                <w:u w:val="none"/>
                <w:lang w:val="en-US" w:eastAsia="zh-CN" w:bidi="ar"/>
              </w:rPr>
              <w:t>07</w:t>
            </w:r>
            <w:r>
              <w:rPr>
                <w:rFonts w:hint="eastAsia" w:ascii="宋体" w:hAnsi="宋体" w:eastAsia="宋体" w:cs="宋体"/>
                <w:i w:val="0"/>
                <w:iCs w:val="0"/>
                <w:snapToGrid w:val="0"/>
                <w:color w:val="auto"/>
                <w:kern w:val="0"/>
                <w:sz w:val="18"/>
                <w:szCs w:val="18"/>
                <w:highlight w:val="none"/>
                <w:u w:val="none"/>
                <w:lang w:val="en-US" w:eastAsia="zh-CN" w:bidi="ar"/>
              </w:rPr>
              <w:t>.</w:t>
            </w:r>
            <w:r>
              <w:rPr>
                <w:rFonts w:hint="default" w:ascii="宋体" w:hAnsi="宋体" w:eastAsia="宋体" w:cs="宋体"/>
                <w:i w:val="0"/>
                <w:iCs w:val="0"/>
                <w:snapToGrid w:val="0"/>
                <w:color w:val="auto"/>
                <w:kern w:val="0"/>
                <w:sz w:val="18"/>
                <w:szCs w:val="18"/>
                <w:highlight w:val="none"/>
                <w:u w:val="none"/>
                <w:lang w:val="en-US" w:eastAsia="zh-CN" w:bidi="ar"/>
              </w:rPr>
              <w:t>05</w:t>
            </w:r>
          </w:p>
        </w:tc>
        <w:tc>
          <w:tcPr>
            <w:tcW w:w="1036" w:type="dxa"/>
            <w:shd w:val="clear" w:color="auto" w:fill="auto"/>
            <w:vAlign w:val="center"/>
          </w:tcPr>
          <w:p w14:paraId="3C1FC202">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软著登字第7703545号</w:t>
            </w:r>
          </w:p>
        </w:tc>
        <w:tc>
          <w:tcPr>
            <w:tcW w:w="1077" w:type="dxa"/>
            <w:shd w:val="clear" w:color="auto" w:fill="auto"/>
            <w:vAlign w:val="center"/>
          </w:tcPr>
          <w:p w14:paraId="79472A3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1361" w:type="dxa"/>
            <w:shd w:val="clear" w:color="auto" w:fill="auto"/>
            <w:vAlign w:val="center"/>
          </w:tcPr>
          <w:p w14:paraId="7390B0F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695" w:type="dxa"/>
            <w:vAlign w:val="center"/>
          </w:tcPr>
          <w:p w14:paraId="731D2E0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52D6C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5CA457FC">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软件著作权</w:t>
            </w:r>
          </w:p>
        </w:tc>
        <w:tc>
          <w:tcPr>
            <w:tcW w:w="1336" w:type="dxa"/>
            <w:shd w:val="clear" w:color="auto" w:fill="auto"/>
            <w:vAlign w:val="center"/>
          </w:tcPr>
          <w:p w14:paraId="29E3CD2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低频电磁场选频测量软件V1.0</w:t>
            </w:r>
          </w:p>
        </w:tc>
        <w:tc>
          <w:tcPr>
            <w:tcW w:w="709" w:type="dxa"/>
            <w:shd w:val="clear" w:color="auto" w:fill="auto"/>
            <w:vAlign w:val="center"/>
          </w:tcPr>
          <w:p w14:paraId="50185683">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6295AE5C">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2021SR0861306</w:t>
            </w:r>
          </w:p>
        </w:tc>
        <w:tc>
          <w:tcPr>
            <w:tcW w:w="1187" w:type="dxa"/>
            <w:shd w:val="clear" w:color="auto" w:fill="auto"/>
            <w:vAlign w:val="center"/>
          </w:tcPr>
          <w:p w14:paraId="2F76F82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default" w:ascii="宋体" w:hAnsi="宋体" w:eastAsia="宋体" w:cs="宋体"/>
                <w:i w:val="0"/>
                <w:iCs w:val="0"/>
                <w:snapToGrid w:val="0"/>
                <w:color w:val="auto"/>
                <w:kern w:val="0"/>
                <w:sz w:val="18"/>
                <w:szCs w:val="18"/>
                <w:highlight w:val="none"/>
                <w:u w:val="none"/>
                <w:lang w:val="en-US" w:eastAsia="zh-CN" w:bidi="ar"/>
              </w:rPr>
              <w:t>2021</w:t>
            </w:r>
            <w:r>
              <w:rPr>
                <w:rFonts w:hint="eastAsia" w:ascii="宋体" w:hAnsi="宋体" w:eastAsia="宋体" w:cs="宋体"/>
                <w:i w:val="0"/>
                <w:iCs w:val="0"/>
                <w:snapToGrid w:val="0"/>
                <w:color w:val="auto"/>
                <w:kern w:val="0"/>
                <w:sz w:val="18"/>
                <w:szCs w:val="18"/>
                <w:highlight w:val="none"/>
                <w:u w:val="none"/>
                <w:lang w:val="en-US" w:eastAsia="zh-CN" w:bidi="ar"/>
              </w:rPr>
              <w:t>.</w:t>
            </w:r>
            <w:r>
              <w:rPr>
                <w:rFonts w:hint="default" w:ascii="宋体" w:hAnsi="宋体" w:eastAsia="宋体" w:cs="宋体"/>
                <w:i w:val="0"/>
                <w:iCs w:val="0"/>
                <w:snapToGrid w:val="0"/>
                <w:color w:val="auto"/>
                <w:kern w:val="0"/>
                <w:sz w:val="18"/>
                <w:szCs w:val="18"/>
                <w:highlight w:val="none"/>
                <w:u w:val="none"/>
                <w:lang w:val="en-US" w:eastAsia="zh-CN" w:bidi="ar"/>
              </w:rPr>
              <w:t>06</w:t>
            </w:r>
            <w:r>
              <w:rPr>
                <w:rFonts w:hint="eastAsia" w:ascii="宋体" w:hAnsi="宋体" w:eastAsia="宋体" w:cs="宋体"/>
                <w:i w:val="0"/>
                <w:iCs w:val="0"/>
                <w:snapToGrid w:val="0"/>
                <w:color w:val="auto"/>
                <w:kern w:val="0"/>
                <w:sz w:val="18"/>
                <w:szCs w:val="18"/>
                <w:highlight w:val="none"/>
                <w:u w:val="none"/>
                <w:lang w:val="en-US" w:eastAsia="zh-CN" w:bidi="ar"/>
              </w:rPr>
              <w:t>.</w:t>
            </w:r>
            <w:r>
              <w:rPr>
                <w:rFonts w:hint="default" w:ascii="宋体" w:hAnsi="宋体" w:eastAsia="宋体" w:cs="宋体"/>
                <w:i w:val="0"/>
                <w:iCs w:val="0"/>
                <w:snapToGrid w:val="0"/>
                <w:color w:val="auto"/>
                <w:kern w:val="0"/>
                <w:sz w:val="18"/>
                <w:szCs w:val="18"/>
                <w:highlight w:val="none"/>
                <w:u w:val="none"/>
                <w:lang w:val="en-US" w:eastAsia="zh-CN" w:bidi="ar"/>
              </w:rPr>
              <w:t>09</w:t>
            </w:r>
          </w:p>
        </w:tc>
        <w:tc>
          <w:tcPr>
            <w:tcW w:w="1036" w:type="dxa"/>
            <w:shd w:val="clear" w:color="auto" w:fill="auto"/>
            <w:vAlign w:val="center"/>
          </w:tcPr>
          <w:p w14:paraId="09F30942">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软著登字第7583932号</w:t>
            </w:r>
          </w:p>
        </w:tc>
        <w:tc>
          <w:tcPr>
            <w:tcW w:w="1077" w:type="dxa"/>
            <w:shd w:val="clear" w:color="auto" w:fill="auto"/>
            <w:vAlign w:val="center"/>
          </w:tcPr>
          <w:p w14:paraId="16EDD70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1361" w:type="dxa"/>
            <w:shd w:val="clear" w:color="auto" w:fill="auto"/>
            <w:vAlign w:val="center"/>
          </w:tcPr>
          <w:p w14:paraId="7A51E57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695" w:type="dxa"/>
            <w:vAlign w:val="center"/>
          </w:tcPr>
          <w:p w14:paraId="05DCE5B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6E7BA5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199A250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软件著作权</w:t>
            </w:r>
          </w:p>
        </w:tc>
        <w:tc>
          <w:tcPr>
            <w:tcW w:w="1336" w:type="dxa"/>
            <w:shd w:val="clear" w:color="auto" w:fill="auto"/>
            <w:vAlign w:val="center"/>
          </w:tcPr>
          <w:p w14:paraId="608EC15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OS-8S选频在线监测系统软件V1.0</w:t>
            </w:r>
          </w:p>
        </w:tc>
        <w:tc>
          <w:tcPr>
            <w:tcW w:w="709" w:type="dxa"/>
            <w:shd w:val="clear" w:color="auto" w:fill="auto"/>
            <w:vAlign w:val="center"/>
          </w:tcPr>
          <w:p w14:paraId="48E89C9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717AD3A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2021SR0861307</w:t>
            </w:r>
          </w:p>
        </w:tc>
        <w:tc>
          <w:tcPr>
            <w:tcW w:w="1187" w:type="dxa"/>
            <w:shd w:val="clear" w:color="auto" w:fill="auto"/>
            <w:vAlign w:val="center"/>
          </w:tcPr>
          <w:p w14:paraId="4152C136">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default" w:ascii="宋体" w:hAnsi="宋体" w:eastAsia="宋体" w:cs="宋体"/>
                <w:i w:val="0"/>
                <w:iCs w:val="0"/>
                <w:snapToGrid w:val="0"/>
                <w:color w:val="auto"/>
                <w:kern w:val="0"/>
                <w:sz w:val="18"/>
                <w:szCs w:val="18"/>
                <w:highlight w:val="none"/>
                <w:u w:val="none"/>
                <w:lang w:val="en-US" w:eastAsia="zh-CN" w:bidi="ar"/>
              </w:rPr>
              <w:t>2021</w:t>
            </w:r>
            <w:r>
              <w:rPr>
                <w:rFonts w:hint="eastAsia" w:ascii="宋体" w:hAnsi="宋体" w:eastAsia="宋体" w:cs="宋体"/>
                <w:i w:val="0"/>
                <w:iCs w:val="0"/>
                <w:snapToGrid w:val="0"/>
                <w:color w:val="auto"/>
                <w:kern w:val="0"/>
                <w:sz w:val="18"/>
                <w:szCs w:val="18"/>
                <w:highlight w:val="none"/>
                <w:u w:val="none"/>
                <w:lang w:val="en-US" w:eastAsia="zh-CN" w:bidi="ar"/>
              </w:rPr>
              <w:t>.</w:t>
            </w:r>
            <w:r>
              <w:rPr>
                <w:rFonts w:hint="default" w:ascii="宋体" w:hAnsi="宋体" w:eastAsia="宋体" w:cs="宋体"/>
                <w:i w:val="0"/>
                <w:iCs w:val="0"/>
                <w:snapToGrid w:val="0"/>
                <w:color w:val="auto"/>
                <w:kern w:val="0"/>
                <w:sz w:val="18"/>
                <w:szCs w:val="18"/>
                <w:highlight w:val="none"/>
                <w:u w:val="none"/>
                <w:lang w:val="en-US" w:eastAsia="zh-CN" w:bidi="ar"/>
              </w:rPr>
              <w:t>06</w:t>
            </w:r>
            <w:r>
              <w:rPr>
                <w:rFonts w:hint="eastAsia" w:ascii="宋体" w:hAnsi="宋体" w:eastAsia="宋体" w:cs="宋体"/>
                <w:i w:val="0"/>
                <w:iCs w:val="0"/>
                <w:snapToGrid w:val="0"/>
                <w:color w:val="auto"/>
                <w:kern w:val="0"/>
                <w:sz w:val="18"/>
                <w:szCs w:val="18"/>
                <w:highlight w:val="none"/>
                <w:u w:val="none"/>
                <w:lang w:val="en-US" w:eastAsia="zh-CN" w:bidi="ar"/>
              </w:rPr>
              <w:t>.</w:t>
            </w:r>
            <w:r>
              <w:rPr>
                <w:rFonts w:hint="default" w:ascii="宋体" w:hAnsi="宋体" w:eastAsia="宋体" w:cs="宋体"/>
                <w:i w:val="0"/>
                <w:iCs w:val="0"/>
                <w:snapToGrid w:val="0"/>
                <w:color w:val="auto"/>
                <w:kern w:val="0"/>
                <w:sz w:val="18"/>
                <w:szCs w:val="18"/>
                <w:highlight w:val="none"/>
                <w:u w:val="none"/>
                <w:lang w:val="en-US" w:eastAsia="zh-CN" w:bidi="ar"/>
              </w:rPr>
              <w:t>09</w:t>
            </w:r>
          </w:p>
        </w:tc>
        <w:tc>
          <w:tcPr>
            <w:tcW w:w="1036" w:type="dxa"/>
            <w:shd w:val="clear" w:color="auto" w:fill="auto"/>
            <w:vAlign w:val="center"/>
          </w:tcPr>
          <w:p w14:paraId="4B5EF58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软著登字第7583933号</w:t>
            </w:r>
          </w:p>
        </w:tc>
        <w:tc>
          <w:tcPr>
            <w:tcW w:w="1077" w:type="dxa"/>
            <w:shd w:val="clear" w:color="auto" w:fill="auto"/>
            <w:vAlign w:val="center"/>
          </w:tcPr>
          <w:p w14:paraId="76C4212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1361" w:type="dxa"/>
            <w:shd w:val="clear" w:color="auto" w:fill="auto"/>
            <w:vAlign w:val="center"/>
          </w:tcPr>
          <w:p w14:paraId="1BB0171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695" w:type="dxa"/>
            <w:vAlign w:val="center"/>
          </w:tcPr>
          <w:p w14:paraId="0BF0A99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3FF3D3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240FA390">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软件著作权</w:t>
            </w:r>
          </w:p>
        </w:tc>
        <w:tc>
          <w:tcPr>
            <w:tcW w:w="1336" w:type="dxa"/>
            <w:shd w:val="clear" w:color="auto" w:fill="auto"/>
            <w:vAlign w:val="center"/>
          </w:tcPr>
          <w:p w14:paraId="2E95524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OS-6S选频在线监测系统软件V1.0</w:t>
            </w:r>
          </w:p>
        </w:tc>
        <w:tc>
          <w:tcPr>
            <w:tcW w:w="709" w:type="dxa"/>
            <w:shd w:val="clear" w:color="auto" w:fill="auto"/>
            <w:vAlign w:val="center"/>
          </w:tcPr>
          <w:p w14:paraId="3BE44BD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39F058E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2021SR0856045</w:t>
            </w:r>
          </w:p>
        </w:tc>
        <w:tc>
          <w:tcPr>
            <w:tcW w:w="1187" w:type="dxa"/>
            <w:shd w:val="clear" w:color="auto" w:fill="auto"/>
            <w:vAlign w:val="center"/>
          </w:tcPr>
          <w:p w14:paraId="7B1762D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default" w:ascii="宋体" w:hAnsi="宋体" w:eastAsia="宋体" w:cs="宋体"/>
                <w:i w:val="0"/>
                <w:iCs w:val="0"/>
                <w:snapToGrid w:val="0"/>
                <w:color w:val="auto"/>
                <w:kern w:val="0"/>
                <w:sz w:val="18"/>
                <w:szCs w:val="18"/>
                <w:highlight w:val="none"/>
                <w:u w:val="none"/>
                <w:lang w:val="en-US" w:eastAsia="zh-CN" w:bidi="ar"/>
              </w:rPr>
              <w:t>2021</w:t>
            </w:r>
            <w:r>
              <w:rPr>
                <w:rFonts w:hint="eastAsia" w:ascii="宋体" w:hAnsi="宋体" w:eastAsia="宋体" w:cs="宋体"/>
                <w:i w:val="0"/>
                <w:iCs w:val="0"/>
                <w:snapToGrid w:val="0"/>
                <w:color w:val="auto"/>
                <w:kern w:val="0"/>
                <w:sz w:val="18"/>
                <w:szCs w:val="18"/>
                <w:highlight w:val="none"/>
                <w:u w:val="none"/>
                <w:lang w:val="en-US" w:eastAsia="zh-CN" w:bidi="ar"/>
              </w:rPr>
              <w:t>.</w:t>
            </w:r>
            <w:r>
              <w:rPr>
                <w:rFonts w:hint="default" w:ascii="宋体" w:hAnsi="宋体" w:eastAsia="宋体" w:cs="宋体"/>
                <w:i w:val="0"/>
                <w:iCs w:val="0"/>
                <w:snapToGrid w:val="0"/>
                <w:color w:val="auto"/>
                <w:kern w:val="0"/>
                <w:sz w:val="18"/>
                <w:szCs w:val="18"/>
                <w:highlight w:val="none"/>
                <w:u w:val="none"/>
                <w:lang w:val="en-US" w:eastAsia="zh-CN" w:bidi="ar"/>
              </w:rPr>
              <w:t>06</w:t>
            </w:r>
            <w:r>
              <w:rPr>
                <w:rFonts w:hint="eastAsia" w:ascii="宋体" w:hAnsi="宋体" w:eastAsia="宋体" w:cs="宋体"/>
                <w:i w:val="0"/>
                <w:iCs w:val="0"/>
                <w:snapToGrid w:val="0"/>
                <w:color w:val="auto"/>
                <w:kern w:val="0"/>
                <w:sz w:val="18"/>
                <w:szCs w:val="18"/>
                <w:highlight w:val="none"/>
                <w:u w:val="none"/>
                <w:lang w:val="en-US" w:eastAsia="zh-CN" w:bidi="ar"/>
              </w:rPr>
              <w:t>.</w:t>
            </w:r>
            <w:r>
              <w:rPr>
                <w:rFonts w:hint="default" w:ascii="宋体" w:hAnsi="宋体" w:eastAsia="宋体" w:cs="宋体"/>
                <w:i w:val="0"/>
                <w:iCs w:val="0"/>
                <w:snapToGrid w:val="0"/>
                <w:color w:val="auto"/>
                <w:kern w:val="0"/>
                <w:sz w:val="18"/>
                <w:szCs w:val="18"/>
                <w:highlight w:val="none"/>
                <w:u w:val="none"/>
                <w:lang w:val="en-US" w:eastAsia="zh-CN" w:bidi="ar"/>
              </w:rPr>
              <w:t>08</w:t>
            </w:r>
          </w:p>
        </w:tc>
        <w:tc>
          <w:tcPr>
            <w:tcW w:w="1036" w:type="dxa"/>
            <w:shd w:val="clear" w:color="auto" w:fill="auto"/>
            <w:vAlign w:val="center"/>
          </w:tcPr>
          <w:p w14:paraId="69699CB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软著登字第7578671号</w:t>
            </w:r>
          </w:p>
        </w:tc>
        <w:tc>
          <w:tcPr>
            <w:tcW w:w="1077" w:type="dxa"/>
            <w:shd w:val="clear" w:color="auto" w:fill="auto"/>
            <w:vAlign w:val="center"/>
          </w:tcPr>
          <w:p w14:paraId="77E0150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1361" w:type="dxa"/>
            <w:shd w:val="clear" w:color="auto" w:fill="auto"/>
            <w:vAlign w:val="center"/>
          </w:tcPr>
          <w:p w14:paraId="40E0EF4C">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695" w:type="dxa"/>
            <w:vAlign w:val="center"/>
          </w:tcPr>
          <w:p w14:paraId="3167AE5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3DC986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70867AA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软件著作权</w:t>
            </w:r>
          </w:p>
        </w:tc>
        <w:tc>
          <w:tcPr>
            <w:tcW w:w="1336" w:type="dxa"/>
            <w:shd w:val="clear" w:color="auto" w:fill="auto"/>
            <w:vAlign w:val="center"/>
          </w:tcPr>
          <w:p w14:paraId="6451AF1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变电站电磁辐射个体防护APP软件V1.0</w:t>
            </w:r>
          </w:p>
        </w:tc>
        <w:tc>
          <w:tcPr>
            <w:tcW w:w="709" w:type="dxa"/>
            <w:shd w:val="clear" w:color="auto" w:fill="auto"/>
            <w:vAlign w:val="center"/>
          </w:tcPr>
          <w:p w14:paraId="016EA33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2D36802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2020SR0310431</w:t>
            </w:r>
          </w:p>
        </w:tc>
        <w:tc>
          <w:tcPr>
            <w:tcW w:w="1187" w:type="dxa"/>
            <w:shd w:val="clear" w:color="auto" w:fill="auto"/>
            <w:vAlign w:val="center"/>
          </w:tcPr>
          <w:p w14:paraId="4A1AC78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default" w:ascii="宋体" w:hAnsi="宋体" w:eastAsia="宋体" w:cs="宋体"/>
                <w:i w:val="0"/>
                <w:iCs w:val="0"/>
                <w:snapToGrid w:val="0"/>
                <w:color w:val="auto"/>
                <w:kern w:val="0"/>
                <w:sz w:val="18"/>
                <w:szCs w:val="18"/>
                <w:highlight w:val="none"/>
                <w:u w:val="none"/>
                <w:lang w:val="en-US" w:eastAsia="zh-CN" w:bidi="ar"/>
              </w:rPr>
              <w:t>2020</w:t>
            </w:r>
            <w:r>
              <w:rPr>
                <w:rFonts w:hint="eastAsia" w:ascii="宋体" w:hAnsi="宋体" w:eastAsia="宋体" w:cs="宋体"/>
                <w:i w:val="0"/>
                <w:iCs w:val="0"/>
                <w:snapToGrid w:val="0"/>
                <w:color w:val="auto"/>
                <w:kern w:val="0"/>
                <w:sz w:val="18"/>
                <w:szCs w:val="18"/>
                <w:highlight w:val="none"/>
                <w:u w:val="none"/>
                <w:lang w:val="en-US" w:eastAsia="zh-CN" w:bidi="ar"/>
              </w:rPr>
              <w:t>.</w:t>
            </w:r>
            <w:r>
              <w:rPr>
                <w:rFonts w:hint="default" w:ascii="宋体" w:hAnsi="宋体" w:eastAsia="宋体" w:cs="宋体"/>
                <w:i w:val="0"/>
                <w:iCs w:val="0"/>
                <w:snapToGrid w:val="0"/>
                <w:color w:val="auto"/>
                <w:kern w:val="0"/>
                <w:sz w:val="18"/>
                <w:szCs w:val="18"/>
                <w:highlight w:val="none"/>
                <w:u w:val="none"/>
                <w:lang w:val="en-US" w:eastAsia="zh-CN" w:bidi="ar"/>
              </w:rPr>
              <w:t>04</w:t>
            </w:r>
            <w:r>
              <w:rPr>
                <w:rFonts w:hint="eastAsia" w:ascii="宋体" w:hAnsi="宋体" w:eastAsia="宋体" w:cs="宋体"/>
                <w:i w:val="0"/>
                <w:iCs w:val="0"/>
                <w:snapToGrid w:val="0"/>
                <w:color w:val="auto"/>
                <w:kern w:val="0"/>
                <w:sz w:val="18"/>
                <w:szCs w:val="18"/>
                <w:highlight w:val="none"/>
                <w:u w:val="none"/>
                <w:lang w:val="en-US" w:eastAsia="zh-CN" w:bidi="ar"/>
              </w:rPr>
              <w:t>.</w:t>
            </w:r>
            <w:r>
              <w:rPr>
                <w:rFonts w:hint="default" w:ascii="宋体" w:hAnsi="宋体" w:eastAsia="宋体" w:cs="宋体"/>
                <w:i w:val="0"/>
                <w:iCs w:val="0"/>
                <w:snapToGrid w:val="0"/>
                <w:color w:val="auto"/>
                <w:kern w:val="0"/>
                <w:sz w:val="18"/>
                <w:szCs w:val="18"/>
                <w:highlight w:val="none"/>
                <w:u w:val="none"/>
                <w:lang w:val="en-US" w:eastAsia="zh-CN" w:bidi="ar"/>
              </w:rPr>
              <w:t>07</w:t>
            </w:r>
          </w:p>
        </w:tc>
        <w:tc>
          <w:tcPr>
            <w:tcW w:w="1036" w:type="dxa"/>
            <w:shd w:val="clear" w:color="auto" w:fill="auto"/>
            <w:vAlign w:val="center"/>
          </w:tcPr>
          <w:p w14:paraId="14C9D6C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软著登字第5189127号</w:t>
            </w:r>
          </w:p>
        </w:tc>
        <w:tc>
          <w:tcPr>
            <w:tcW w:w="1077" w:type="dxa"/>
            <w:shd w:val="clear" w:color="auto" w:fill="auto"/>
            <w:vAlign w:val="center"/>
          </w:tcPr>
          <w:p w14:paraId="675F22A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1361" w:type="dxa"/>
            <w:shd w:val="clear" w:color="auto" w:fill="auto"/>
            <w:vAlign w:val="center"/>
          </w:tcPr>
          <w:p w14:paraId="10527A20">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695" w:type="dxa"/>
            <w:vAlign w:val="center"/>
          </w:tcPr>
          <w:p w14:paraId="01F3FEA0">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3B6C12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2EFE95C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软件著作权</w:t>
            </w:r>
          </w:p>
        </w:tc>
        <w:tc>
          <w:tcPr>
            <w:tcW w:w="1336" w:type="dxa"/>
            <w:shd w:val="clear" w:color="auto" w:fill="auto"/>
            <w:vAlign w:val="center"/>
          </w:tcPr>
          <w:p w14:paraId="2D3B9D1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变电站电磁辐射巡检系统APP软件V1.0</w:t>
            </w:r>
          </w:p>
        </w:tc>
        <w:tc>
          <w:tcPr>
            <w:tcW w:w="709" w:type="dxa"/>
            <w:shd w:val="clear" w:color="auto" w:fill="auto"/>
            <w:vAlign w:val="center"/>
          </w:tcPr>
          <w:p w14:paraId="68831C3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1FF6CD6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2020SR0310427</w:t>
            </w:r>
          </w:p>
        </w:tc>
        <w:tc>
          <w:tcPr>
            <w:tcW w:w="1187" w:type="dxa"/>
            <w:shd w:val="clear" w:color="auto" w:fill="auto"/>
            <w:vAlign w:val="center"/>
          </w:tcPr>
          <w:p w14:paraId="0F9ACB2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highlight w:val="none"/>
                <w:u w:val="none"/>
                <w:lang w:val="en-US" w:eastAsia="zh-CN" w:bidi="ar"/>
              </w:rPr>
            </w:pPr>
            <w:r>
              <w:rPr>
                <w:rFonts w:hint="default" w:ascii="宋体" w:hAnsi="宋体" w:eastAsia="宋体" w:cs="宋体"/>
                <w:i w:val="0"/>
                <w:iCs w:val="0"/>
                <w:snapToGrid w:val="0"/>
                <w:color w:val="auto"/>
                <w:kern w:val="0"/>
                <w:sz w:val="18"/>
                <w:szCs w:val="18"/>
                <w:highlight w:val="none"/>
                <w:u w:val="none"/>
                <w:lang w:val="en-US" w:eastAsia="zh-CN" w:bidi="ar"/>
              </w:rPr>
              <w:t>2020</w:t>
            </w:r>
            <w:r>
              <w:rPr>
                <w:rFonts w:hint="eastAsia" w:ascii="宋体" w:hAnsi="宋体" w:eastAsia="宋体" w:cs="宋体"/>
                <w:i w:val="0"/>
                <w:iCs w:val="0"/>
                <w:snapToGrid w:val="0"/>
                <w:color w:val="auto"/>
                <w:kern w:val="0"/>
                <w:sz w:val="18"/>
                <w:szCs w:val="18"/>
                <w:highlight w:val="none"/>
                <w:u w:val="none"/>
                <w:lang w:val="en-US" w:eastAsia="zh-CN" w:bidi="ar"/>
              </w:rPr>
              <w:t>.</w:t>
            </w:r>
            <w:r>
              <w:rPr>
                <w:rFonts w:hint="default" w:ascii="宋体" w:hAnsi="宋体" w:eastAsia="宋体" w:cs="宋体"/>
                <w:i w:val="0"/>
                <w:iCs w:val="0"/>
                <w:snapToGrid w:val="0"/>
                <w:color w:val="auto"/>
                <w:kern w:val="0"/>
                <w:sz w:val="18"/>
                <w:szCs w:val="18"/>
                <w:highlight w:val="none"/>
                <w:u w:val="none"/>
                <w:lang w:val="en-US" w:eastAsia="zh-CN" w:bidi="ar"/>
              </w:rPr>
              <w:t>04</w:t>
            </w:r>
            <w:r>
              <w:rPr>
                <w:rFonts w:hint="eastAsia" w:ascii="宋体" w:hAnsi="宋体" w:eastAsia="宋体" w:cs="宋体"/>
                <w:i w:val="0"/>
                <w:iCs w:val="0"/>
                <w:snapToGrid w:val="0"/>
                <w:color w:val="auto"/>
                <w:kern w:val="0"/>
                <w:sz w:val="18"/>
                <w:szCs w:val="18"/>
                <w:highlight w:val="none"/>
                <w:u w:val="none"/>
                <w:lang w:val="en-US" w:eastAsia="zh-CN" w:bidi="ar"/>
              </w:rPr>
              <w:t>.</w:t>
            </w:r>
            <w:r>
              <w:rPr>
                <w:rFonts w:hint="default" w:ascii="宋体" w:hAnsi="宋体" w:eastAsia="宋体" w:cs="宋体"/>
                <w:i w:val="0"/>
                <w:iCs w:val="0"/>
                <w:snapToGrid w:val="0"/>
                <w:color w:val="auto"/>
                <w:kern w:val="0"/>
                <w:sz w:val="18"/>
                <w:szCs w:val="18"/>
                <w:highlight w:val="none"/>
                <w:u w:val="none"/>
                <w:lang w:val="en-US" w:eastAsia="zh-CN" w:bidi="ar"/>
              </w:rPr>
              <w:t>07</w:t>
            </w:r>
          </w:p>
        </w:tc>
        <w:tc>
          <w:tcPr>
            <w:tcW w:w="1036" w:type="dxa"/>
            <w:shd w:val="clear" w:color="auto" w:fill="auto"/>
            <w:vAlign w:val="center"/>
          </w:tcPr>
          <w:p w14:paraId="5F36BB0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软著登字第5189123号</w:t>
            </w:r>
          </w:p>
        </w:tc>
        <w:tc>
          <w:tcPr>
            <w:tcW w:w="1077" w:type="dxa"/>
            <w:shd w:val="clear" w:color="auto" w:fill="auto"/>
            <w:vAlign w:val="center"/>
          </w:tcPr>
          <w:p w14:paraId="4807F7B6">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1361" w:type="dxa"/>
            <w:shd w:val="clear" w:color="auto" w:fill="auto"/>
            <w:vAlign w:val="center"/>
          </w:tcPr>
          <w:p w14:paraId="2607224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695" w:type="dxa"/>
            <w:vAlign w:val="center"/>
          </w:tcPr>
          <w:p w14:paraId="631E823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179E2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04871CD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软件著作权</w:t>
            </w:r>
          </w:p>
        </w:tc>
        <w:tc>
          <w:tcPr>
            <w:tcW w:w="1336" w:type="dxa"/>
            <w:shd w:val="clear" w:color="auto" w:fill="auto"/>
            <w:vAlign w:val="center"/>
          </w:tcPr>
          <w:p w14:paraId="6C3B3C5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工频电磁场测量仪APP软件v1.0</w:t>
            </w:r>
          </w:p>
        </w:tc>
        <w:tc>
          <w:tcPr>
            <w:tcW w:w="709" w:type="dxa"/>
            <w:shd w:val="clear" w:color="auto" w:fill="auto"/>
            <w:vAlign w:val="center"/>
          </w:tcPr>
          <w:p w14:paraId="1B0F9E2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5A92013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2020SR0310423</w:t>
            </w:r>
          </w:p>
        </w:tc>
        <w:tc>
          <w:tcPr>
            <w:tcW w:w="1187" w:type="dxa"/>
            <w:shd w:val="clear" w:color="auto" w:fill="auto"/>
            <w:vAlign w:val="center"/>
          </w:tcPr>
          <w:p w14:paraId="0F6D36FC">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default" w:ascii="宋体" w:hAnsi="宋体" w:eastAsia="宋体" w:cs="宋体"/>
                <w:i w:val="0"/>
                <w:iCs w:val="0"/>
                <w:snapToGrid w:val="0"/>
                <w:color w:val="auto"/>
                <w:kern w:val="0"/>
                <w:sz w:val="18"/>
                <w:szCs w:val="18"/>
                <w:highlight w:val="none"/>
                <w:u w:val="none"/>
                <w:lang w:val="en-US" w:eastAsia="zh-CN" w:bidi="ar"/>
              </w:rPr>
              <w:t>2020</w:t>
            </w:r>
            <w:r>
              <w:rPr>
                <w:rFonts w:hint="eastAsia" w:ascii="宋体" w:hAnsi="宋体" w:eastAsia="宋体" w:cs="宋体"/>
                <w:i w:val="0"/>
                <w:iCs w:val="0"/>
                <w:snapToGrid w:val="0"/>
                <w:color w:val="auto"/>
                <w:kern w:val="0"/>
                <w:sz w:val="18"/>
                <w:szCs w:val="18"/>
                <w:highlight w:val="none"/>
                <w:u w:val="none"/>
                <w:lang w:val="en-US" w:eastAsia="zh-CN" w:bidi="ar"/>
              </w:rPr>
              <w:t>.</w:t>
            </w:r>
            <w:r>
              <w:rPr>
                <w:rFonts w:hint="default" w:ascii="宋体" w:hAnsi="宋体" w:eastAsia="宋体" w:cs="宋体"/>
                <w:i w:val="0"/>
                <w:iCs w:val="0"/>
                <w:snapToGrid w:val="0"/>
                <w:color w:val="auto"/>
                <w:kern w:val="0"/>
                <w:sz w:val="18"/>
                <w:szCs w:val="18"/>
                <w:highlight w:val="none"/>
                <w:u w:val="none"/>
                <w:lang w:val="en-US" w:eastAsia="zh-CN" w:bidi="ar"/>
              </w:rPr>
              <w:t>04</w:t>
            </w:r>
            <w:r>
              <w:rPr>
                <w:rFonts w:hint="eastAsia" w:ascii="宋体" w:hAnsi="宋体" w:eastAsia="宋体" w:cs="宋体"/>
                <w:i w:val="0"/>
                <w:iCs w:val="0"/>
                <w:snapToGrid w:val="0"/>
                <w:color w:val="auto"/>
                <w:kern w:val="0"/>
                <w:sz w:val="18"/>
                <w:szCs w:val="18"/>
                <w:highlight w:val="none"/>
                <w:u w:val="none"/>
                <w:lang w:val="en-US" w:eastAsia="zh-CN" w:bidi="ar"/>
              </w:rPr>
              <w:t>.</w:t>
            </w:r>
            <w:r>
              <w:rPr>
                <w:rFonts w:hint="default" w:ascii="宋体" w:hAnsi="宋体" w:eastAsia="宋体" w:cs="宋体"/>
                <w:i w:val="0"/>
                <w:iCs w:val="0"/>
                <w:snapToGrid w:val="0"/>
                <w:color w:val="auto"/>
                <w:kern w:val="0"/>
                <w:sz w:val="18"/>
                <w:szCs w:val="18"/>
                <w:highlight w:val="none"/>
                <w:u w:val="none"/>
                <w:lang w:val="en-US" w:eastAsia="zh-CN" w:bidi="ar"/>
              </w:rPr>
              <w:t>07</w:t>
            </w:r>
          </w:p>
        </w:tc>
        <w:tc>
          <w:tcPr>
            <w:tcW w:w="1036" w:type="dxa"/>
            <w:shd w:val="clear" w:color="auto" w:fill="auto"/>
            <w:vAlign w:val="center"/>
          </w:tcPr>
          <w:p w14:paraId="6989948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软著登字第5189119号</w:t>
            </w:r>
          </w:p>
        </w:tc>
        <w:tc>
          <w:tcPr>
            <w:tcW w:w="1077" w:type="dxa"/>
            <w:shd w:val="clear" w:color="auto" w:fill="auto"/>
            <w:vAlign w:val="center"/>
          </w:tcPr>
          <w:p w14:paraId="3FE0837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1361" w:type="dxa"/>
            <w:shd w:val="clear" w:color="auto" w:fill="auto"/>
            <w:vAlign w:val="center"/>
          </w:tcPr>
          <w:p w14:paraId="7FD49F0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695" w:type="dxa"/>
            <w:vAlign w:val="center"/>
          </w:tcPr>
          <w:p w14:paraId="3666A97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565D75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27330FB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软件著作权</w:t>
            </w:r>
          </w:p>
        </w:tc>
        <w:tc>
          <w:tcPr>
            <w:tcW w:w="1336" w:type="dxa"/>
            <w:shd w:val="clear" w:color="auto" w:fill="auto"/>
            <w:vAlign w:val="center"/>
          </w:tcPr>
          <w:p w14:paraId="009F365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0S-5光电测量系统软件V1.0</w:t>
            </w:r>
          </w:p>
        </w:tc>
        <w:tc>
          <w:tcPr>
            <w:tcW w:w="709" w:type="dxa"/>
            <w:shd w:val="clear" w:color="auto" w:fill="auto"/>
            <w:vAlign w:val="center"/>
          </w:tcPr>
          <w:p w14:paraId="7C0E617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33BF7E10">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2020SR0815735</w:t>
            </w:r>
          </w:p>
        </w:tc>
        <w:tc>
          <w:tcPr>
            <w:tcW w:w="1187" w:type="dxa"/>
            <w:shd w:val="clear" w:color="auto" w:fill="auto"/>
            <w:vAlign w:val="center"/>
          </w:tcPr>
          <w:p w14:paraId="6688D9B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default" w:ascii="宋体" w:hAnsi="宋体" w:eastAsia="宋体" w:cs="宋体"/>
                <w:i w:val="0"/>
                <w:iCs w:val="0"/>
                <w:snapToGrid w:val="0"/>
                <w:color w:val="auto"/>
                <w:kern w:val="0"/>
                <w:sz w:val="18"/>
                <w:szCs w:val="18"/>
                <w:highlight w:val="none"/>
                <w:u w:val="none"/>
                <w:lang w:val="en-US" w:eastAsia="zh-CN" w:bidi="ar"/>
              </w:rPr>
              <w:t>2020</w:t>
            </w:r>
            <w:r>
              <w:rPr>
                <w:rFonts w:hint="eastAsia" w:ascii="宋体" w:hAnsi="宋体" w:eastAsia="宋体" w:cs="宋体"/>
                <w:i w:val="0"/>
                <w:iCs w:val="0"/>
                <w:snapToGrid w:val="0"/>
                <w:color w:val="auto"/>
                <w:kern w:val="0"/>
                <w:sz w:val="18"/>
                <w:szCs w:val="18"/>
                <w:highlight w:val="none"/>
                <w:u w:val="none"/>
                <w:lang w:val="en-US" w:eastAsia="zh-CN" w:bidi="ar"/>
              </w:rPr>
              <w:t>.</w:t>
            </w:r>
            <w:r>
              <w:rPr>
                <w:rFonts w:hint="default" w:ascii="宋体" w:hAnsi="宋体" w:eastAsia="宋体" w:cs="宋体"/>
                <w:i w:val="0"/>
                <w:iCs w:val="0"/>
                <w:snapToGrid w:val="0"/>
                <w:color w:val="auto"/>
                <w:kern w:val="0"/>
                <w:sz w:val="18"/>
                <w:szCs w:val="18"/>
                <w:highlight w:val="none"/>
                <w:u w:val="none"/>
                <w:lang w:val="en-US" w:eastAsia="zh-CN" w:bidi="ar"/>
              </w:rPr>
              <w:t>07</w:t>
            </w:r>
            <w:r>
              <w:rPr>
                <w:rFonts w:hint="eastAsia" w:ascii="宋体" w:hAnsi="宋体" w:eastAsia="宋体" w:cs="宋体"/>
                <w:i w:val="0"/>
                <w:iCs w:val="0"/>
                <w:snapToGrid w:val="0"/>
                <w:color w:val="auto"/>
                <w:kern w:val="0"/>
                <w:sz w:val="18"/>
                <w:szCs w:val="18"/>
                <w:highlight w:val="none"/>
                <w:u w:val="none"/>
                <w:lang w:val="en-US" w:eastAsia="zh-CN" w:bidi="ar"/>
              </w:rPr>
              <w:t>.</w:t>
            </w:r>
            <w:r>
              <w:rPr>
                <w:rFonts w:hint="default" w:ascii="宋体" w:hAnsi="宋体" w:eastAsia="宋体" w:cs="宋体"/>
                <w:i w:val="0"/>
                <w:iCs w:val="0"/>
                <w:snapToGrid w:val="0"/>
                <w:color w:val="auto"/>
                <w:kern w:val="0"/>
                <w:sz w:val="18"/>
                <w:szCs w:val="18"/>
                <w:highlight w:val="none"/>
                <w:u w:val="none"/>
                <w:lang w:val="en-US" w:eastAsia="zh-CN" w:bidi="ar"/>
              </w:rPr>
              <w:t>23</w:t>
            </w:r>
          </w:p>
        </w:tc>
        <w:tc>
          <w:tcPr>
            <w:tcW w:w="1036" w:type="dxa"/>
            <w:shd w:val="clear" w:color="auto" w:fill="auto"/>
            <w:vAlign w:val="center"/>
          </w:tcPr>
          <w:p w14:paraId="2489EC2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软著登字第5694431号</w:t>
            </w:r>
          </w:p>
        </w:tc>
        <w:tc>
          <w:tcPr>
            <w:tcW w:w="1077" w:type="dxa"/>
            <w:shd w:val="clear" w:color="auto" w:fill="auto"/>
            <w:vAlign w:val="center"/>
          </w:tcPr>
          <w:p w14:paraId="2F6F765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1361" w:type="dxa"/>
            <w:shd w:val="clear" w:color="auto" w:fill="auto"/>
            <w:vAlign w:val="center"/>
          </w:tcPr>
          <w:p w14:paraId="3FEBC963">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695" w:type="dxa"/>
            <w:vAlign w:val="center"/>
          </w:tcPr>
          <w:p w14:paraId="669E56A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7C94A7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353D064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软件著作权</w:t>
            </w:r>
          </w:p>
        </w:tc>
        <w:tc>
          <w:tcPr>
            <w:tcW w:w="1336" w:type="dxa"/>
            <w:shd w:val="clear" w:color="auto" w:fill="auto"/>
            <w:vAlign w:val="center"/>
          </w:tcPr>
          <w:p w14:paraId="0DBF5DE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射频场强测试软件V1.0</w:t>
            </w:r>
          </w:p>
        </w:tc>
        <w:tc>
          <w:tcPr>
            <w:tcW w:w="709" w:type="dxa"/>
            <w:shd w:val="clear" w:color="auto" w:fill="auto"/>
            <w:vAlign w:val="center"/>
          </w:tcPr>
          <w:p w14:paraId="3D408D5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617C6872">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2020SR0569485</w:t>
            </w:r>
          </w:p>
        </w:tc>
        <w:tc>
          <w:tcPr>
            <w:tcW w:w="1187" w:type="dxa"/>
            <w:shd w:val="clear" w:color="auto" w:fill="auto"/>
            <w:vAlign w:val="center"/>
          </w:tcPr>
          <w:p w14:paraId="42CFE173">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default" w:ascii="宋体" w:hAnsi="宋体" w:eastAsia="宋体" w:cs="宋体"/>
                <w:i w:val="0"/>
                <w:iCs w:val="0"/>
                <w:snapToGrid w:val="0"/>
                <w:color w:val="auto"/>
                <w:kern w:val="0"/>
                <w:sz w:val="18"/>
                <w:szCs w:val="18"/>
                <w:highlight w:val="none"/>
                <w:u w:val="none"/>
                <w:lang w:val="en-US" w:eastAsia="zh-CN" w:bidi="ar"/>
              </w:rPr>
              <w:t>2020</w:t>
            </w:r>
            <w:r>
              <w:rPr>
                <w:rFonts w:hint="eastAsia" w:ascii="宋体" w:hAnsi="宋体" w:eastAsia="宋体" w:cs="宋体"/>
                <w:i w:val="0"/>
                <w:iCs w:val="0"/>
                <w:snapToGrid w:val="0"/>
                <w:color w:val="auto"/>
                <w:kern w:val="0"/>
                <w:sz w:val="18"/>
                <w:szCs w:val="18"/>
                <w:highlight w:val="none"/>
                <w:u w:val="none"/>
                <w:lang w:val="en-US" w:eastAsia="zh-CN" w:bidi="ar"/>
              </w:rPr>
              <w:t>.</w:t>
            </w:r>
            <w:r>
              <w:rPr>
                <w:rFonts w:hint="default" w:ascii="宋体" w:hAnsi="宋体" w:eastAsia="宋体" w:cs="宋体"/>
                <w:i w:val="0"/>
                <w:iCs w:val="0"/>
                <w:snapToGrid w:val="0"/>
                <w:color w:val="auto"/>
                <w:kern w:val="0"/>
                <w:sz w:val="18"/>
                <w:szCs w:val="18"/>
                <w:highlight w:val="none"/>
                <w:u w:val="none"/>
                <w:lang w:val="en-US" w:eastAsia="zh-CN" w:bidi="ar"/>
              </w:rPr>
              <w:t>06</w:t>
            </w:r>
            <w:r>
              <w:rPr>
                <w:rFonts w:hint="eastAsia" w:ascii="宋体" w:hAnsi="宋体" w:eastAsia="宋体" w:cs="宋体"/>
                <w:i w:val="0"/>
                <w:iCs w:val="0"/>
                <w:snapToGrid w:val="0"/>
                <w:color w:val="auto"/>
                <w:kern w:val="0"/>
                <w:sz w:val="18"/>
                <w:szCs w:val="18"/>
                <w:highlight w:val="none"/>
                <w:u w:val="none"/>
                <w:lang w:val="en-US" w:eastAsia="zh-CN" w:bidi="ar"/>
              </w:rPr>
              <w:t>.</w:t>
            </w:r>
            <w:r>
              <w:rPr>
                <w:rFonts w:hint="default" w:ascii="宋体" w:hAnsi="宋体" w:eastAsia="宋体" w:cs="宋体"/>
                <w:i w:val="0"/>
                <w:iCs w:val="0"/>
                <w:snapToGrid w:val="0"/>
                <w:color w:val="auto"/>
                <w:kern w:val="0"/>
                <w:sz w:val="18"/>
                <w:szCs w:val="18"/>
                <w:highlight w:val="none"/>
                <w:u w:val="none"/>
                <w:lang w:val="en-US" w:eastAsia="zh-CN" w:bidi="ar"/>
              </w:rPr>
              <w:t>04</w:t>
            </w:r>
          </w:p>
        </w:tc>
        <w:tc>
          <w:tcPr>
            <w:tcW w:w="1036" w:type="dxa"/>
            <w:shd w:val="clear" w:color="auto" w:fill="auto"/>
            <w:vAlign w:val="center"/>
          </w:tcPr>
          <w:p w14:paraId="26E6531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软著登字第5448181号</w:t>
            </w:r>
          </w:p>
        </w:tc>
        <w:tc>
          <w:tcPr>
            <w:tcW w:w="1077" w:type="dxa"/>
            <w:shd w:val="clear" w:color="auto" w:fill="auto"/>
            <w:vAlign w:val="center"/>
          </w:tcPr>
          <w:p w14:paraId="75249C00">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1361" w:type="dxa"/>
            <w:shd w:val="clear" w:color="auto" w:fill="auto"/>
            <w:vAlign w:val="center"/>
          </w:tcPr>
          <w:p w14:paraId="4CF8356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Arial" w:hAnsi="Arial" w:eastAsia="Arial" w:cs="Arial"/>
                <w:snapToGrid w:val="0"/>
                <w:color w:val="auto"/>
                <w:kern w:val="0"/>
                <w:sz w:val="18"/>
                <w:szCs w:val="18"/>
                <w:highlight w:val="none"/>
                <w:lang w:val="en-US" w:eastAsia="zh-CN" w:bidi="ar-SA"/>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695" w:type="dxa"/>
            <w:vAlign w:val="center"/>
          </w:tcPr>
          <w:p w14:paraId="136A3A9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74DDE8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68394A0C">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软件著作权</w:t>
            </w:r>
          </w:p>
        </w:tc>
        <w:tc>
          <w:tcPr>
            <w:tcW w:w="1336" w:type="dxa"/>
            <w:shd w:val="clear" w:color="auto" w:fill="auto"/>
            <w:vAlign w:val="center"/>
          </w:tcPr>
          <w:p w14:paraId="4FA3D03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SEM-400电磁场曝露测量系统(四探头)V1.0</w:t>
            </w:r>
          </w:p>
        </w:tc>
        <w:tc>
          <w:tcPr>
            <w:tcW w:w="709" w:type="dxa"/>
            <w:shd w:val="clear" w:color="auto" w:fill="auto"/>
            <w:vAlign w:val="center"/>
          </w:tcPr>
          <w:p w14:paraId="1BB2762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0A775890">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2019SR0968598</w:t>
            </w:r>
          </w:p>
        </w:tc>
        <w:tc>
          <w:tcPr>
            <w:tcW w:w="1187" w:type="dxa"/>
            <w:shd w:val="clear" w:color="auto" w:fill="auto"/>
            <w:vAlign w:val="center"/>
          </w:tcPr>
          <w:p w14:paraId="3AB6E2A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highlight w:val="none"/>
                <w:u w:val="none"/>
                <w:lang w:val="en-US" w:eastAsia="zh-CN" w:bidi="ar"/>
              </w:rPr>
            </w:pPr>
            <w:r>
              <w:rPr>
                <w:rFonts w:hint="default" w:ascii="宋体" w:hAnsi="宋体" w:eastAsia="宋体" w:cs="宋体"/>
                <w:i w:val="0"/>
                <w:iCs w:val="0"/>
                <w:snapToGrid w:val="0"/>
                <w:color w:val="auto"/>
                <w:kern w:val="0"/>
                <w:sz w:val="18"/>
                <w:szCs w:val="18"/>
                <w:highlight w:val="none"/>
                <w:u w:val="none"/>
                <w:lang w:val="en-US" w:eastAsia="zh-CN" w:bidi="ar"/>
              </w:rPr>
              <w:t>2019</w:t>
            </w:r>
            <w:r>
              <w:rPr>
                <w:rFonts w:hint="eastAsia" w:ascii="宋体" w:hAnsi="宋体" w:eastAsia="宋体" w:cs="宋体"/>
                <w:i w:val="0"/>
                <w:iCs w:val="0"/>
                <w:snapToGrid w:val="0"/>
                <w:color w:val="auto"/>
                <w:kern w:val="0"/>
                <w:sz w:val="18"/>
                <w:szCs w:val="18"/>
                <w:highlight w:val="none"/>
                <w:u w:val="none"/>
                <w:lang w:val="en-US" w:eastAsia="zh-CN" w:bidi="ar"/>
              </w:rPr>
              <w:t>.08.09</w:t>
            </w:r>
          </w:p>
        </w:tc>
        <w:tc>
          <w:tcPr>
            <w:tcW w:w="1036" w:type="dxa"/>
            <w:shd w:val="clear" w:color="auto" w:fill="auto"/>
            <w:vAlign w:val="center"/>
          </w:tcPr>
          <w:p w14:paraId="4F1F71F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软著登字第4389355号</w:t>
            </w:r>
          </w:p>
        </w:tc>
        <w:tc>
          <w:tcPr>
            <w:tcW w:w="1077" w:type="dxa"/>
            <w:shd w:val="clear" w:color="auto" w:fill="auto"/>
            <w:vAlign w:val="center"/>
          </w:tcPr>
          <w:p w14:paraId="614B605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1361" w:type="dxa"/>
            <w:shd w:val="clear" w:color="auto" w:fill="auto"/>
            <w:vAlign w:val="center"/>
          </w:tcPr>
          <w:p w14:paraId="04A54F40">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Arial" w:hAnsi="Arial" w:eastAsia="Arial" w:cs="Arial"/>
                <w:snapToGrid w:val="0"/>
                <w:color w:val="auto"/>
                <w:kern w:val="0"/>
                <w:sz w:val="18"/>
                <w:szCs w:val="18"/>
                <w:highlight w:val="none"/>
                <w:lang w:val="en-US" w:eastAsia="zh-CN" w:bidi="ar-SA"/>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695" w:type="dxa"/>
            <w:vAlign w:val="center"/>
          </w:tcPr>
          <w:p w14:paraId="2D24CE30">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67AAA7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2CE2E98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软件著作权</w:t>
            </w:r>
          </w:p>
        </w:tc>
        <w:tc>
          <w:tcPr>
            <w:tcW w:w="1336" w:type="dxa"/>
            <w:shd w:val="clear" w:color="auto" w:fill="auto"/>
            <w:vAlign w:val="center"/>
          </w:tcPr>
          <w:p w14:paraId="4B286E6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SEM-400电磁场曝露测量系统软件V2.0</w:t>
            </w:r>
          </w:p>
        </w:tc>
        <w:tc>
          <w:tcPr>
            <w:tcW w:w="709" w:type="dxa"/>
            <w:shd w:val="clear" w:color="auto" w:fill="auto"/>
            <w:vAlign w:val="center"/>
          </w:tcPr>
          <w:p w14:paraId="29FE0CD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0E2F129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2019SR1008476</w:t>
            </w:r>
          </w:p>
        </w:tc>
        <w:tc>
          <w:tcPr>
            <w:tcW w:w="1187" w:type="dxa"/>
            <w:shd w:val="clear" w:color="auto" w:fill="auto"/>
            <w:vAlign w:val="center"/>
          </w:tcPr>
          <w:p w14:paraId="5C25450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highlight w:val="none"/>
                <w:u w:val="none"/>
                <w:lang w:val="en-US" w:eastAsia="zh-CN" w:bidi="ar"/>
              </w:rPr>
            </w:pPr>
            <w:r>
              <w:rPr>
                <w:rFonts w:hint="default" w:ascii="宋体" w:hAnsi="宋体" w:eastAsia="宋体" w:cs="宋体"/>
                <w:i w:val="0"/>
                <w:iCs w:val="0"/>
                <w:snapToGrid w:val="0"/>
                <w:color w:val="auto"/>
                <w:kern w:val="0"/>
                <w:sz w:val="18"/>
                <w:szCs w:val="18"/>
                <w:highlight w:val="none"/>
                <w:u w:val="none"/>
                <w:lang w:val="en-US" w:eastAsia="zh-CN" w:bidi="ar"/>
              </w:rPr>
              <w:t>2019</w:t>
            </w:r>
            <w:r>
              <w:rPr>
                <w:rFonts w:hint="eastAsia" w:ascii="宋体" w:hAnsi="宋体" w:eastAsia="宋体" w:cs="宋体"/>
                <w:i w:val="0"/>
                <w:iCs w:val="0"/>
                <w:snapToGrid w:val="0"/>
                <w:color w:val="auto"/>
                <w:kern w:val="0"/>
                <w:sz w:val="18"/>
                <w:szCs w:val="18"/>
                <w:highlight w:val="none"/>
                <w:u w:val="none"/>
                <w:lang w:val="en-US" w:eastAsia="zh-CN" w:bidi="ar"/>
              </w:rPr>
              <w:t>.09.20</w:t>
            </w:r>
          </w:p>
        </w:tc>
        <w:tc>
          <w:tcPr>
            <w:tcW w:w="1036" w:type="dxa"/>
            <w:shd w:val="clear" w:color="auto" w:fill="auto"/>
            <w:vAlign w:val="center"/>
          </w:tcPr>
          <w:p w14:paraId="183ADFD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软著登字第4429233号</w:t>
            </w:r>
          </w:p>
        </w:tc>
        <w:tc>
          <w:tcPr>
            <w:tcW w:w="1077" w:type="dxa"/>
            <w:shd w:val="clear" w:color="auto" w:fill="auto"/>
            <w:vAlign w:val="center"/>
          </w:tcPr>
          <w:p w14:paraId="6B300D2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1361" w:type="dxa"/>
            <w:shd w:val="clear" w:color="auto" w:fill="auto"/>
            <w:vAlign w:val="center"/>
          </w:tcPr>
          <w:p w14:paraId="1E51020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Arial" w:hAnsi="Arial" w:eastAsia="Arial" w:cs="Arial"/>
                <w:snapToGrid w:val="0"/>
                <w:color w:val="auto"/>
                <w:kern w:val="0"/>
                <w:sz w:val="18"/>
                <w:szCs w:val="18"/>
                <w:highlight w:val="none"/>
                <w:lang w:val="en-US" w:eastAsia="zh-CN" w:bidi="ar-SA"/>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695" w:type="dxa"/>
            <w:vAlign w:val="center"/>
          </w:tcPr>
          <w:p w14:paraId="5D9FA62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4F2E71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55D93FE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软件著作权</w:t>
            </w:r>
          </w:p>
        </w:tc>
        <w:tc>
          <w:tcPr>
            <w:tcW w:w="1336" w:type="dxa"/>
            <w:shd w:val="clear" w:color="auto" w:fill="auto"/>
            <w:vAlign w:val="center"/>
          </w:tcPr>
          <w:p w14:paraId="2A0B983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OS-4选频分析仪软件V1.0</w:t>
            </w:r>
          </w:p>
        </w:tc>
        <w:tc>
          <w:tcPr>
            <w:tcW w:w="709" w:type="dxa"/>
            <w:shd w:val="clear" w:color="auto" w:fill="auto"/>
            <w:vAlign w:val="center"/>
          </w:tcPr>
          <w:p w14:paraId="57D1428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55F82D1C">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2018SR941716</w:t>
            </w:r>
          </w:p>
        </w:tc>
        <w:tc>
          <w:tcPr>
            <w:tcW w:w="1187" w:type="dxa"/>
            <w:shd w:val="clear" w:color="auto" w:fill="auto"/>
            <w:vAlign w:val="center"/>
          </w:tcPr>
          <w:p w14:paraId="5E203BA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highlight w:val="none"/>
                <w:u w:val="none"/>
                <w:lang w:val="en-US" w:eastAsia="zh-CN" w:bidi="ar"/>
              </w:rPr>
            </w:pPr>
            <w:r>
              <w:rPr>
                <w:rFonts w:hint="default" w:ascii="宋体" w:hAnsi="宋体" w:eastAsia="宋体" w:cs="宋体"/>
                <w:i w:val="0"/>
                <w:iCs w:val="0"/>
                <w:snapToGrid w:val="0"/>
                <w:color w:val="auto"/>
                <w:kern w:val="0"/>
                <w:sz w:val="18"/>
                <w:szCs w:val="18"/>
                <w:highlight w:val="none"/>
                <w:u w:val="none"/>
                <w:lang w:val="en-US" w:eastAsia="zh-CN" w:bidi="ar"/>
              </w:rPr>
              <w:t>2018</w:t>
            </w:r>
            <w:r>
              <w:rPr>
                <w:rFonts w:hint="eastAsia" w:ascii="宋体" w:hAnsi="宋体" w:eastAsia="宋体" w:cs="宋体"/>
                <w:i w:val="0"/>
                <w:iCs w:val="0"/>
                <w:snapToGrid w:val="0"/>
                <w:color w:val="auto"/>
                <w:kern w:val="0"/>
                <w:sz w:val="18"/>
                <w:szCs w:val="18"/>
                <w:highlight w:val="none"/>
                <w:u w:val="none"/>
                <w:lang w:val="en-US" w:eastAsia="zh-CN" w:bidi="ar"/>
              </w:rPr>
              <w:t>.07.26</w:t>
            </w:r>
          </w:p>
        </w:tc>
        <w:tc>
          <w:tcPr>
            <w:tcW w:w="1036" w:type="dxa"/>
            <w:shd w:val="clear" w:color="auto" w:fill="auto"/>
            <w:vAlign w:val="center"/>
          </w:tcPr>
          <w:p w14:paraId="69975EF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软著登字第3270811号</w:t>
            </w:r>
          </w:p>
        </w:tc>
        <w:tc>
          <w:tcPr>
            <w:tcW w:w="1077" w:type="dxa"/>
            <w:shd w:val="clear" w:color="auto" w:fill="auto"/>
            <w:vAlign w:val="center"/>
          </w:tcPr>
          <w:p w14:paraId="1BE8EB9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1361" w:type="dxa"/>
            <w:shd w:val="clear" w:color="auto" w:fill="auto"/>
            <w:vAlign w:val="center"/>
          </w:tcPr>
          <w:p w14:paraId="3A40310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Arial" w:hAnsi="Arial" w:eastAsia="Arial" w:cs="Arial"/>
                <w:snapToGrid w:val="0"/>
                <w:color w:val="auto"/>
                <w:kern w:val="0"/>
                <w:sz w:val="18"/>
                <w:szCs w:val="18"/>
                <w:highlight w:val="none"/>
                <w:lang w:val="en-US" w:eastAsia="zh-CN" w:bidi="ar-SA"/>
              </w:rPr>
            </w:pPr>
            <w:r>
              <w:rPr>
                <w:rFonts w:hint="eastAsia" w:ascii="宋体" w:hAnsi="宋体" w:eastAsia="宋体" w:cs="宋体"/>
                <w:i w:val="0"/>
                <w:iCs w:val="0"/>
                <w:snapToGrid w:val="0"/>
                <w:color w:val="auto"/>
                <w:kern w:val="0"/>
                <w:sz w:val="18"/>
                <w:szCs w:val="18"/>
                <w:highlight w:val="none"/>
                <w:u w:val="none"/>
                <w:lang w:val="en-US" w:eastAsia="zh-CN" w:bidi="ar"/>
              </w:rPr>
              <w:t>北京森馥科技股份有限公司</w:t>
            </w:r>
          </w:p>
        </w:tc>
        <w:tc>
          <w:tcPr>
            <w:tcW w:w="695" w:type="dxa"/>
            <w:vAlign w:val="center"/>
          </w:tcPr>
          <w:p w14:paraId="4F289F0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654CDC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7F9D1FE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行业标准</w:t>
            </w:r>
          </w:p>
        </w:tc>
        <w:tc>
          <w:tcPr>
            <w:tcW w:w="1336" w:type="dxa"/>
            <w:shd w:val="clear" w:color="auto" w:fill="auto"/>
            <w:vAlign w:val="center"/>
          </w:tcPr>
          <w:p w14:paraId="76F7EB7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安防监控中心电磁环境控制限值和测量方法</w:t>
            </w:r>
          </w:p>
        </w:tc>
        <w:tc>
          <w:tcPr>
            <w:tcW w:w="709" w:type="dxa"/>
            <w:shd w:val="clear" w:color="auto" w:fill="auto"/>
            <w:vAlign w:val="center"/>
          </w:tcPr>
          <w:p w14:paraId="56CE7CD8">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中国</w:t>
            </w:r>
          </w:p>
        </w:tc>
        <w:tc>
          <w:tcPr>
            <w:tcW w:w="1077" w:type="dxa"/>
            <w:shd w:val="clear" w:color="auto" w:fill="auto"/>
            <w:vAlign w:val="center"/>
          </w:tcPr>
          <w:p w14:paraId="504DBB1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GA/T 1711-2020</w:t>
            </w:r>
          </w:p>
        </w:tc>
        <w:tc>
          <w:tcPr>
            <w:tcW w:w="1187" w:type="dxa"/>
            <w:shd w:val="clear" w:color="auto" w:fill="auto"/>
            <w:vAlign w:val="center"/>
          </w:tcPr>
          <w:p w14:paraId="062A3AE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2020.02.11</w:t>
            </w:r>
          </w:p>
        </w:tc>
        <w:tc>
          <w:tcPr>
            <w:tcW w:w="1036" w:type="dxa"/>
            <w:shd w:val="clear" w:color="auto" w:fill="auto"/>
            <w:vAlign w:val="center"/>
          </w:tcPr>
          <w:p w14:paraId="17FADB4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中华人民共和国公安部</w:t>
            </w:r>
          </w:p>
        </w:tc>
        <w:tc>
          <w:tcPr>
            <w:tcW w:w="1077" w:type="dxa"/>
            <w:shd w:val="clear" w:color="auto" w:fill="auto"/>
            <w:vAlign w:val="center"/>
          </w:tcPr>
          <w:p w14:paraId="1630255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公安部第一研究所、</w:t>
            </w:r>
            <w:r>
              <w:rPr>
                <w:rFonts w:hint="default" w:ascii="宋体" w:hAnsi="宋体" w:eastAsia="宋体" w:cs="宋体"/>
                <w:i w:val="0"/>
                <w:iCs w:val="0"/>
                <w:snapToGrid w:val="0"/>
                <w:color w:val="auto"/>
                <w:kern w:val="0"/>
                <w:sz w:val="18"/>
                <w:szCs w:val="18"/>
                <w:highlight w:val="none"/>
                <w:u w:val="none"/>
                <w:lang w:val="en-US" w:eastAsia="zh-CN" w:bidi="ar"/>
              </w:rPr>
              <w:t>公安部安全与警用电子产品质量检测中心、北京森馥科技股份有限公司、国家无线电监测中心检测中心、公安部第三研究所</w:t>
            </w:r>
          </w:p>
        </w:tc>
        <w:tc>
          <w:tcPr>
            <w:tcW w:w="1361" w:type="dxa"/>
            <w:shd w:val="clear" w:color="auto" w:fill="auto"/>
            <w:vAlign w:val="center"/>
          </w:tcPr>
          <w:p w14:paraId="7925EC3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韩井玉、</w:t>
            </w:r>
            <w:r>
              <w:rPr>
                <w:rFonts w:hint="default" w:ascii="宋体" w:hAnsi="宋体" w:eastAsia="宋体" w:cs="宋体"/>
                <w:i w:val="0"/>
                <w:iCs w:val="0"/>
                <w:snapToGrid w:val="0"/>
                <w:color w:val="auto"/>
                <w:kern w:val="0"/>
                <w:sz w:val="18"/>
                <w:szCs w:val="18"/>
                <w:highlight w:val="none"/>
                <w:u w:val="none"/>
                <w:lang w:val="en-US" w:eastAsia="zh-CN" w:bidi="ar"/>
              </w:rPr>
              <w:t>吕杨、李红升、韦婧、孙立勋、</w:t>
            </w:r>
            <w:r>
              <w:rPr>
                <w:rFonts w:hint="default" w:ascii="宋体" w:hAnsi="宋体" w:eastAsia="宋体" w:cs="宋体"/>
                <w:b/>
                <w:bCs/>
                <w:i w:val="0"/>
                <w:iCs w:val="0"/>
                <w:snapToGrid w:val="0"/>
                <w:color w:val="auto"/>
                <w:kern w:val="0"/>
                <w:sz w:val="18"/>
                <w:szCs w:val="18"/>
                <w:highlight w:val="none"/>
                <w:u w:val="none"/>
                <w:lang w:val="en-US" w:eastAsia="zh-CN" w:bidi="ar"/>
              </w:rPr>
              <w:t>陆德坚</w:t>
            </w:r>
            <w:r>
              <w:rPr>
                <w:rFonts w:hint="default" w:ascii="宋体" w:hAnsi="宋体" w:eastAsia="宋体" w:cs="宋体"/>
                <w:i w:val="0"/>
                <w:iCs w:val="0"/>
                <w:snapToGrid w:val="0"/>
                <w:color w:val="auto"/>
                <w:kern w:val="0"/>
                <w:sz w:val="18"/>
                <w:szCs w:val="18"/>
                <w:highlight w:val="none"/>
                <w:u w:val="none"/>
                <w:lang w:val="en-US" w:eastAsia="zh-CN" w:bidi="ar"/>
              </w:rPr>
              <w:t>、王文俭、卢玉华、张凡忠、张慧、陈俊、刘莹、王丽娟</w:t>
            </w:r>
          </w:p>
        </w:tc>
        <w:tc>
          <w:tcPr>
            <w:tcW w:w="695" w:type="dxa"/>
            <w:vAlign w:val="center"/>
          </w:tcPr>
          <w:p w14:paraId="018E867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r w14:paraId="25997A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12" w:type="dxa"/>
            <w:shd w:val="clear" w:color="auto" w:fill="auto"/>
            <w:vAlign w:val="center"/>
          </w:tcPr>
          <w:p w14:paraId="61A6CF7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团体</w:t>
            </w:r>
            <w:r>
              <w:rPr>
                <w:rFonts w:hint="default" w:ascii="宋体" w:hAnsi="宋体" w:eastAsia="宋体" w:cs="宋体"/>
                <w:i w:val="0"/>
                <w:iCs w:val="0"/>
                <w:snapToGrid w:val="0"/>
                <w:color w:val="auto"/>
                <w:kern w:val="0"/>
                <w:sz w:val="18"/>
                <w:szCs w:val="18"/>
                <w:highlight w:val="none"/>
                <w:u w:val="none"/>
                <w:lang w:val="en-US" w:eastAsia="zh-CN" w:bidi="ar"/>
              </w:rPr>
              <w:t>标准</w:t>
            </w:r>
          </w:p>
        </w:tc>
        <w:tc>
          <w:tcPr>
            <w:tcW w:w="1336" w:type="dxa"/>
            <w:shd w:val="clear" w:color="auto" w:fill="auto"/>
            <w:vAlign w:val="center"/>
          </w:tcPr>
          <w:p w14:paraId="526CB473">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生态环境监测个体安全防护装备配备指南</w:t>
            </w:r>
          </w:p>
        </w:tc>
        <w:tc>
          <w:tcPr>
            <w:tcW w:w="709" w:type="dxa"/>
            <w:shd w:val="clear" w:color="auto" w:fill="auto"/>
            <w:vAlign w:val="center"/>
          </w:tcPr>
          <w:p w14:paraId="5E09B978">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辽宁</w:t>
            </w:r>
          </w:p>
        </w:tc>
        <w:tc>
          <w:tcPr>
            <w:tcW w:w="1077" w:type="dxa"/>
            <w:shd w:val="clear" w:color="auto" w:fill="auto"/>
            <w:vAlign w:val="center"/>
          </w:tcPr>
          <w:p w14:paraId="6EED5BE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T/LNEMA 020-2024</w:t>
            </w:r>
          </w:p>
        </w:tc>
        <w:tc>
          <w:tcPr>
            <w:tcW w:w="1187" w:type="dxa"/>
            <w:shd w:val="clear" w:color="auto" w:fill="auto"/>
            <w:vAlign w:val="center"/>
          </w:tcPr>
          <w:p w14:paraId="136FD9E6">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2024.12.10</w:t>
            </w:r>
          </w:p>
        </w:tc>
        <w:tc>
          <w:tcPr>
            <w:tcW w:w="1036" w:type="dxa"/>
            <w:shd w:val="clear" w:color="auto" w:fill="auto"/>
            <w:vAlign w:val="center"/>
          </w:tcPr>
          <w:p w14:paraId="572FCAC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辽宁省环境监测协会</w:t>
            </w:r>
          </w:p>
        </w:tc>
        <w:tc>
          <w:tcPr>
            <w:tcW w:w="1077" w:type="dxa"/>
            <w:shd w:val="clear" w:color="auto" w:fill="auto"/>
            <w:vAlign w:val="center"/>
          </w:tcPr>
          <w:p w14:paraId="7E6B02EC">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辽宁省大连生态环境监测中心</w:t>
            </w:r>
          </w:p>
        </w:tc>
        <w:tc>
          <w:tcPr>
            <w:tcW w:w="1361" w:type="dxa"/>
            <w:shd w:val="clear" w:color="auto" w:fill="auto"/>
            <w:vAlign w:val="center"/>
          </w:tcPr>
          <w:p w14:paraId="4951D593">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b/>
                <w:bCs/>
                <w:i w:val="0"/>
                <w:iCs w:val="0"/>
                <w:snapToGrid w:val="0"/>
                <w:color w:val="auto"/>
                <w:kern w:val="0"/>
                <w:sz w:val="18"/>
                <w:szCs w:val="18"/>
                <w:highlight w:val="none"/>
                <w:u w:val="none"/>
                <w:lang w:val="en-US" w:eastAsia="zh-CN" w:bidi="ar"/>
              </w:rPr>
              <w:t>张旭鸿</w:t>
            </w:r>
            <w:r>
              <w:rPr>
                <w:rFonts w:hint="eastAsia" w:ascii="宋体" w:hAnsi="宋体" w:eastAsia="宋体" w:cs="宋体"/>
                <w:i w:val="0"/>
                <w:iCs w:val="0"/>
                <w:snapToGrid w:val="0"/>
                <w:color w:val="auto"/>
                <w:kern w:val="0"/>
                <w:sz w:val="18"/>
                <w:szCs w:val="18"/>
                <w:highlight w:val="none"/>
                <w:u w:val="none"/>
                <w:lang w:val="en-US" w:eastAsia="zh-CN" w:bidi="ar"/>
              </w:rPr>
              <w:t>，刘景泰，包艳英，刘畅，</w:t>
            </w:r>
            <w:r>
              <w:rPr>
                <w:rFonts w:hint="eastAsia" w:ascii="宋体" w:hAnsi="宋体" w:eastAsia="宋体" w:cs="宋体"/>
                <w:b w:val="0"/>
                <w:bCs w:val="0"/>
                <w:i w:val="0"/>
                <w:iCs w:val="0"/>
                <w:snapToGrid w:val="0"/>
                <w:color w:val="auto"/>
                <w:kern w:val="0"/>
                <w:sz w:val="18"/>
                <w:szCs w:val="18"/>
                <w:highlight w:val="none"/>
                <w:u w:val="none"/>
                <w:lang w:val="en-US" w:eastAsia="zh-CN" w:bidi="ar"/>
              </w:rPr>
              <w:t>刘顺</w:t>
            </w:r>
            <w:r>
              <w:rPr>
                <w:rFonts w:hint="eastAsia" w:ascii="宋体" w:hAnsi="宋体" w:eastAsia="宋体" w:cs="宋体"/>
                <w:i w:val="0"/>
                <w:iCs w:val="0"/>
                <w:snapToGrid w:val="0"/>
                <w:color w:val="auto"/>
                <w:kern w:val="0"/>
                <w:sz w:val="18"/>
                <w:szCs w:val="18"/>
                <w:highlight w:val="none"/>
                <w:u w:val="none"/>
                <w:lang w:val="en-US" w:eastAsia="zh-CN" w:bidi="ar"/>
              </w:rPr>
              <w:t>，</w:t>
            </w:r>
            <w:r>
              <w:rPr>
                <w:rFonts w:hint="eastAsia" w:ascii="宋体" w:hAnsi="宋体" w:eastAsia="宋体" w:cs="宋体"/>
                <w:b/>
                <w:bCs/>
                <w:i w:val="0"/>
                <w:iCs w:val="0"/>
                <w:snapToGrid w:val="0"/>
                <w:color w:val="auto"/>
                <w:kern w:val="0"/>
                <w:sz w:val="18"/>
                <w:szCs w:val="18"/>
                <w:highlight w:val="none"/>
                <w:u w:val="none"/>
                <w:lang w:val="en-US" w:eastAsia="zh-CN" w:bidi="ar"/>
              </w:rPr>
              <w:t>付晓燕</w:t>
            </w:r>
            <w:r>
              <w:rPr>
                <w:rFonts w:hint="eastAsia" w:ascii="宋体" w:hAnsi="宋体" w:eastAsia="宋体" w:cs="宋体"/>
                <w:i w:val="0"/>
                <w:iCs w:val="0"/>
                <w:snapToGrid w:val="0"/>
                <w:color w:val="auto"/>
                <w:kern w:val="0"/>
                <w:sz w:val="18"/>
                <w:szCs w:val="18"/>
                <w:highlight w:val="none"/>
                <w:u w:val="none"/>
                <w:lang w:val="en-US" w:eastAsia="zh-CN" w:bidi="ar"/>
              </w:rPr>
              <w:t xml:space="preserve"> 等</w:t>
            </w:r>
          </w:p>
        </w:tc>
        <w:tc>
          <w:tcPr>
            <w:tcW w:w="695" w:type="dxa"/>
            <w:vAlign w:val="center"/>
          </w:tcPr>
          <w:p w14:paraId="67037FB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有效</w:t>
            </w:r>
          </w:p>
        </w:tc>
      </w:tr>
    </w:tbl>
    <w:p w14:paraId="30B9633B">
      <w:pPr>
        <w:pStyle w:val="2"/>
        <w:spacing w:before="78" w:line="220" w:lineRule="auto"/>
        <w:ind w:left="359"/>
        <w:jc w:val="center"/>
        <w:outlineLvl w:val="1"/>
        <w:rPr>
          <w:rFonts w:hint="eastAsia" w:ascii="Times New Roman" w:hAnsi="Times New Roman" w:cs="Times New Roman"/>
          <w:b/>
          <w:bCs/>
          <w:color w:val="auto"/>
          <w:spacing w:val="-6"/>
          <w:sz w:val="24"/>
          <w:szCs w:val="24"/>
          <w:lang w:val="en-US" w:eastAsia="zh-CN"/>
        </w:rPr>
      </w:pPr>
    </w:p>
    <w:p w14:paraId="00C4455A">
      <w:pPr>
        <w:pStyle w:val="2"/>
        <w:spacing w:before="78" w:line="220" w:lineRule="auto"/>
        <w:ind w:left="359"/>
        <w:jc w:val="center"/>
        <w:outlineLvl w:val="1"/>
        <w:rPr>
          <w:rFonts w:hint="eastAsia" w:eastAsia="宋体"/>
          <w:color w:val="auto"/>
          <w:sz w:val="24"/>
          <w:szCs w:val="24"/>
          <w:lang w:val="en-US" w:eastAsia="zh-CN"/>
        </w:rPr>
      </w:pPr>
      <w:r>
        <w:rPr>
          <w:rFonts w:hint="eastAsia" w:ascii="Times New Roman" w:hAnsi="Times New Roman" w:cs="Times New Roman"/>
          <w:b/>
          <w:bCs/>
          <w:color w:val="auto"/>
          <w:spacing w:val="-6"/>
          <w:sz w:val="24"/>
          <w:szCs w:val="24"/>
          <w:lang w:val="en-US" w:eastAsia="zh-CN"/>
        </w:rPr>
        <w:t>二、</w:t>
      </w:r>
      <w:r>
        <w:rPr>
          <w:b/>
          <w:bCs/>
          <w:color w:val="auto"/>
          <w:spacing w:val="-6"/>
          <w:sz w:val="24"/>
          <w:szCs w:val="24"/>
        </w:rPr>
        <w:t>论文</w:t>
      </w:r>
      <w:r>
        <w:rPr>
          <w:rFonts w:hint="eastAsia"/>
          <w:b/>
          <w:bCs/>
          <w:color w:val="auto"/>
          <w:spacing w:val="-6"/>
          <w:sz w:val="24"/>
          <w:szCs w:val="24"/>
          <w:lang w:val="en-US" w:eastAsia="zh-CN"/>
        </w:rPr>
        <w:t>著作</w:t>
      </w:r>
    </w:p>
    <w:tbl>
      <w:tblPr>
        <w:tblStyle w:val="8"/>
        <w:tblW w:w="95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2875"/>
        <w:gridCol w:w="2646"/>
        <w:gridCol w:w="1842"/>
        <w:gridCol w:w="1439"/>
      </w:tblGrid>
      <w:tr w14:paraId="6A883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734" w:type="dxa"/>
            <w:tcBorders>
              <w:top w:val="single" w:color="000000" w:sz="6" w:space="0"/>
              <w:left w:val="single" w:color="000000" w:sz="6" w:space="0"/>
            </w:tcBorders>
            <w:vAlign w:val="center"/>
          </w:tcPr>
          <w:p w14:paraId="79B65645">
            <w:pPr>
              <w:pStyle w:val="9"/>
              <w:keepNext w:val="0"/>
              <w:keepLines w:val="0"/>
              <w:pageBreakBefore w:val="0"/>
              <w:widowControl/>
              <w:kinsoku w:val="0"/>
              <w:wordWrap/>
              <w:overflowPunct/>
              <w:topLinePunct w:val="0"/>
              <w:autoSpaceDE w:val="0"/>
              <w:autoSpaceDN w:val="0"/>
              <w:bidi w:val="0"/>
              <w:adjustRightInd w:val="0"/>
              <w:snapToGrid w:val="0"/>
              <w:spacing w:line="229" w:lineRule="auto"/>
              <w:ind w:left="0" w:right="0"/>
              <w:jc w:val="center"/>
              <w:textAlignment w:val="baseline"/>
              <w:rPr>
                <w:color w:val="auto"/>
                <w:sz w:val="20"/>
                <w:szCs w:val="20"/>
              </w:rPr>
            </w:pPr>
            <w:r>
              <w:rPr>
                <w:color w:val="auto"/>
                <w:spacing w:val="5"/>
                <w:sz w:val="20"/>
                <w:szCs w:val="20"/>
              </w:rPr>
              <w:t>序号</w:t>
            </w:r>
          </w:p>
        </w:tc>
        <w:tc>
          <w:tcPr>
            <w:tcW w:w="2875" w:type="dxa"/>
            <w:tcBorders>
              <w:top w:val="single" w:color="000000" w:sz="6" w:space="0"/>
            </w:tcBorders>
            <w:vAlign w:val="center"/>
          </w:tcPr>
          <w:p w14:paraId="63489A5C">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0" w:right="0"/>
              <w:jc w:val="center"/>
              <w:textAlignment w:val="baseline"/>
              <w:rPr>
                <w:color w:val="auto"/>
                <w:sz w:val="20"/>
                <w:szCs w:val="20"/>
              </w:rPr>
            </w:pPr>
            <w:r>
              <w:rPr>
                <w:color w:val="auto"/>
                <w:spacing w:val="7"/>
                <w:sz w:val="20"/>
                <w:szCs w:val="20"/>
              </w:rPr>
              <w:t>论文著作名称</w:t>
            </w:r>
          </w:p>
        </w:tc>
        <w:tc>
          <w:tcPr>
            <w:tcW w:w="2646" w:type="dxa"/>
            <w:tcBorders>
              <w:top w:val="single" w:color="000000" w:sz="6" w:space="0"/>
            </w:tcBorders>
            <w:vAlign w:val="center"/>
          </w:tcPr>
          <w:p w14:paraId="0581DB09">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0" w:right="0"/>
              <w:jc w:val="center"/>
              <w:textAlignment w:val="baseline"/>
              <w:rPr>
                <w:color w:val="auto"/>
                <w:sz w:val="20"/>
                <w:szCs w:val="20"/>
              </w:rPr>
            </w:pPr>
            <w:r>
              <w:rPr>
                <w:color w:val="auto"/>
                <w:spacing w:val="4"/>
                <w:sz w:val="20"/>
                <w:szCs w:val="20"/>
              </w:rPr>
              <w:t>作者</w:t>
            </w:r>
          </w:p>
        </w:tc>
        <w:tc>
          <w:tcPr>
            <w:tcW w:w="1842" w:type="dxa"/>
            <w:tcBorders>
              <w:top w:val="single" w:color="000000" w:sz="6" w:space="0"/>
            </w:tcBorders>
            <w:vAlign w:val="center"/>
          </w:tcPr>
          <w:p w14:paraId="27256981">
            <w:pPr>
              <w:pStyle w:val="9"/>
              <w:keepNext w:val="0"/>
              <w:keepLines w:val="0"/>
              <w:pageBreakBefore w:val="0"/>
              <w:widowControl/>
              <w:kinsoku w:val="0"/>
              <w:wordWrap/>
              <w:overflowPunct/>
              <w:topLinePunct w:val="0"/>
              <w:autoSpaceDE w:val="0"/>
              <w:autoSpaceDN w:val="0"/>
              <w:bidi w:val="0"/>
              <w:adjustRightInd w:val="0"/>
              <w:snapToGrid w:val="0"/>
              <w:spacing w:line="244" w:lineRule="auto"/>
              <w:ind w:left="0" w:right="0" w:rightChars="0"/>
              <w:jc w:val="center"/>
              <w:textAlignment w:val="baseline"/>
              <w:rPr>
                <w:color w:val="auto"/>
                <w:sz w:val="20"/>
                <w:szCs w:val="20"/>
              </w:rPr>
            </w:pPr>
            <w:r>
              <w:rPr>
                <w:color w:val="auto"/>
                <w:spacing w:val="7"/>
                <w:sz w:val="20"/>
                <w:szCs w:val="20"/>
              </w:rPr>
              <w:t>刊期名称/出版</w:t>
            </w:r>
            <w:r>
              <w:rPr>
                <w:color w:val="auto"/>
                <w:sz w:val="20"/>
                <w:szCs w:val="20"/>
              </w:rPr>
              <w:t>社</w:t>
            </w:r>
          </w:p>
        </w:tc>
        <w:tc>
          <w:tcPr>
            <w:tcW w:w="1439" w:type="dxa"/>
            <w:tcBorders>
              <w:top w:val="single" w:color="000000" w:sz="6" w:space="0"/>
              <w:right w:val="single" w:color="000000" w:sz="6" w:space="0"/>
            </w:tcBorders>
            <w:vAlign w:val="center"/>
          </w:tcPr>
          <w:p w14:paraId="6C660D68">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0" w:right="0"/>
              <w:jc w:val="center"/>
              <w:textAlignment w:val="baseline"/>
              <w:rPr>
                <w:color w:val="auto"/>
                <w:sz w:val="20"/>
                <w:szCs w:val="20"/>
              </w:rPr>
            </w:pPr>
            <w:r>
              <w:rPr>
                <w:color w:val="auto"/>
                <w:spacing w:val="6"/>
                <w:sz w:val="20"/>
                <w:szCs w:val="20"/>
              </w:rPr>
              <w:t>发表时间</w:t>
            </w:r>
          </w:p>
        </w:tc>
      </w:tr>
      <w:tr w14:paraId="73977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734" w:type="dxa"/>
            <w:tcBorders>
              <w:left w:val="single" w:color="000000" w:sz="6" w:space="0"/>
            </w:tcBorders>
            <w:vAlign w:val="center"/>
          </w:tcPr>
          <w:p w14:paraId="230D0D2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c>
          <w:tcPr>
            <w:tcW w:w="2875" w:type="dxa"/>
            <w:vAlign w:val="center"/>
          </w:tcPr>
          <w:p w14:paraId="3F06E8C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生态环境保护工作中环境监测技术的应用</w:t>
            </w:r>
          </w:p>
        </w:tc>
        <w:tc>
          <w:tcPr>
            <w:tcW w:w="2646" w:type="dxa"/>
            <w:vAlign w:val="center"/>
          </w:tcPr>
          <w:p w14:paraId="634DFF3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b/>
                <w:bCs/>
                <w:i w:val="0"/>
                <w:iCs w:val="0"/>
                <w:snapToGrid w:val="0"/>
                <w:color w:val="auto"/>
                <w:kern w:val="0"/>
                <w:sz w:val="18"/>
                <w:szCs w:val="18"/>
                <w:u w:val="none"/>
                <w:lang w:val="en-US" w:eastAsia="zh-CN" w:bidi="ar"/>
              </w:rPr>
            </w:pPr>
            <w:r>
              <w:rPr>
                <w:rFonts w:hint="default" w:ascii="宋体" w:hAnsi="宋体" w:eastAsia="宋体" w:cs="宋体"/>
                <w:b/>
                <w:bCs/>
                <w:i w:val="0"/>
                <w:iCs w:val="0"/>
                <w:snapToGrid w:val="0"/>
                <w:color w:val="auto"/>
                <w:kern w:val="0"/>
                <w:sz w:val="18"/>
                <w:szCs w:val="18"/>
                <w:u w:val="none"/>
                <w:lang w:val="en-US" w:eastAsia="zh-CN" w:bidi="ar"/>
              </w:rPr>
              <w:t>张旭鸿</w:t>
            </w:r>
          </w:p>
        </w:tc>
        <w:tc>
          <w:tcPr>
            <w:tcW w:w="1842" w:type="dxa"/>
            <w:vAlign w:val="center"/>
          </w:tcPr>
          <w:p w14:paraId="4B79FF1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当代化工研究</w:t>
            </w:r>
          </w:p>
        </w:tc>
        <w:tc>
          <w:tcPr>
            <w:tcW w:w="1439" w:type="dxa"/>
            <w:tcBorders>
              <w:right w:val="single" w:color="000000" w:sz="6" w:space="0"/>
            </w:tcBorders>
            <w:vAlign w:val="center"/>
          </w:tcPr>
          <w:p w14:paraId="058B1E1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2024</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05</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08</w:t>
            </w:r>
          </w:p>
        </w:tc>
      </w:tr>
      <w:tr w14:paraId="5B632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734" w:type="dxa"/>
            <w:tcBorders>
              <w:left w:val="single" w:color="000000" w:sz="6" w:space="0"/>
            </w:tcBorders>
            <w:vAlign w:val="center"/>
          </w:tcPr>
          <w:p w14:paraId="4D17B698">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2</w:t>
            </w:r>
          </w:p>
        </w:tc>
        <w:tc>
          <w:tcPr>
            <w:tcW w:w="2875" w:type="dxa"/>
            <w:vAlign w:val="center"/>
          </w:tcPr>
          <w:p w14:paraId="052E673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生态环境监测安全体系及其建立方法</w:t>
            </w:r>
          </w:p>
        </w:tc>
        <w:tc>
          <w:tcPr>
            <w:tcW w:w="2646" w:type="dxa"/>
            <w:vAlign w:val="center"/>
          </w:tcPr>
          <w:p w14:paraId="2609164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b/>
                <w:bCs/>
                <w:i w:val="0"/>
                <w:iCs w:val="0"/>
                <w:snapToGrid w:val="0"/>
                <w:color w:val="auto"/>
                <w:kern w:val="0"/>
                <w:sz w:val="18"/>
                <w:szCs w:val="18"/>
                <w:u w:val="none"/>
                <w:lang w:val="en-US" w:eastAsia="zh-CN" w:bidi="ar"/>
              </w:rPr>
            </w:pPr>
            <w:r>
              <w:rPr>
                <w:rFonts w:hint="default" w:ascii="宋体" w:hAnsi="宋体" w:eastAsia="宋体" w:cs="宋体"/>
                <w:b/>
                <w:bCs/>
                <w:i w:val="0"/>
                <w:iCs w:val="0"/>
                <w:snapToGrid w:val="0"/>
                <w:color w:val="auto"/>
                <w:kern w:val="0"/>
                <w:sz w:val="18"/>
                <w:szCs w:val="18"/>
                <w:u w:val="none"/>
                <w:lang w:val="en-US" w:eastAsia="zh-CN" w:bidi="ar"/>
              </w:rPr>
              <w:t>张旭鸿</w:t>
            </w:r>
          </w:p>
        </w:tc>
        <w:tc>
          <w:tcPr>
            <w:tcW w:w="1842" w:type="dxa"/>
            <w:vAlign w:val="center"/>
          </w:tcPr>
          <w:p w14:paraId="0CCB736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环境保护与循环经济</w:t>
            </w:r>
          </w:p>
        </w:tc>
        <w:tc>
          <w:tcPr>
            <w:tcW w:w="1439" w:type="dxa"/>
            <w:tcBorders>
              <w:right w:val="single" w:color="000000" w:sz="6" w:space="0"/>
            </w:tcBorders>
            <w:vAlign w:val="center"/>
          </w:tcPr>
          <w:p w14:paraId="5EC2699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2022</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06</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15</w:t>
            </w:r>
          </w:p>
        </w:tc>
      </w:tr>
      <w:tr w14:paraId="60C40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jc w:val="center"/>
        </w:trPr>
        <w:tc>
          <w:tcPr>
            <w:tcW w:w="734" w:type="dxa"/>
            <w:tcBorders>
              <w:left w:val="single" w:color="000000" w:sz="6" w:space="0"/>
            </w:tcBorders>
            <w:vAlign w:val="center"/>
          </w:tcPr>
          <w:p w14:paraId="1F658493">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3</w:t>
            </w:r>
          </w:p>
        </w:tc>
        <w:tc>
          <w:tcPr>
            <w:tcW w:w="2875" w:type="dxa"/>
            <w:vAlign w:val="center"/>
          </w:tcPr>
          <w:p w14:paraId="17E29638">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5G基站电磁环境监测中遇到的问题及对策</w:t>
            </w:r>
          </w:p>
        </w:tc>
        <w:tc>
          <w:tcPr>
            <w:tcW w:w="2646" w:type="dxa"/>
            <w:vAlign w:val="center"/>
          </w:tcPr>
          <w:p w14:paraId="5ED4619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b/>
                <w:bCs/>
                <w:i w:val="0"/>
                <w:iCs w:val="0"/>
                <w:snapToGrid w:val="0"/>
                <w:color w:val="auto"/>
                <w:kern w:val="0"/>
                <w:sz w:val="18"/>
                <w:szCs w:val="18"/>
                <w:u w:val="none"/>
                <w:lang w:val="en-US" w:eastAsia="zh-CN" w:bidi="ar"/>
              </w:rPr>
            </w:pPr>
            <w:r>
              <w:rPr>
                <w:rFonts w:hint="default" w:ascii="宋体" w:hAnsi="宋体" w:eastAsia="宋体" w:cs="宋体"/>
                <w:b/>
                <w:bCs/>
                <w:i w:val="0"/>
                <w:iCs w:val="0"/>
                <w:snapToGrid w:val="0"/>
                <w:color w:val="auto"/>
                <w:kern w:val="0"/>
                <w:sz w:val="18"/>
                <w:szCs w:val="18"/>
                <w:u w:val="none"/>
                <w:lang w:val="en-US" w:eastAsia="zh-CN" w:bidi="ar"/>
              </w:rPr>
              <w:t>张旭鸿; 陆德坚; 李强</w:t>
            </w:r>
          </w:p>
        </w:tc>
        <w:tc>
          <w:tcPr>
            <w:tcW w:w="1842" w:type="dxa"/>
            <w:vAlign w:val="center"/>
          </w:tcPr>
          <w:p w14:paraId="7D4C913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第十五次生态环境监测学术交流会论文集</w:t>
            </w:r>
          </w:p>
        </w:tc>
        <w:tc>
          <w:tcPr>
            <w:tcW w:w="1439" w:type="dxa"/>
            <w:tcBorders>
              <w:right w:val="single" w:color="000000" w:sz="6" w:space="0"/>
            </w:tcBorders>
            <w:vAlign w:val="center"/>
          </w:tcPr>
          <w:p w14:paraId="3BC4A328">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2024</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06</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18</w:t>
            </w:r>
          </w:p>
        </w:tc>
      </w:tr>
      <w:tr w14:paraId="4CAE2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jc w:val="center"/>
        </w:trPr>
        <w:tc>
          <w:tcPr>
            <w:tcW w:w="734" w:type="dxa"/>
            <w:tcBorders>
              <w:left w:val="single" w:color="000000" w:sz="6" w:space="0"/>
            </w:tcBorders>
            <w:vAlign w:val="center"/>
          </w:tcPr>
          <w:p w14:paraId="0E1EC01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4</w:t>
            </w:r>
          </w:p>
        </w:tc>
        <w:tc>
          <w:tcPr>
            <w:tcW w:w="2875" w:type="dxa"/>
            <w:vAlign w:val="center"/>
          </w:tcPr>
          <w:p w14:paraId="6EE1DC7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大连市突发环境事故应急监测能力的提升路径</w:t>
            </w:r>
          </w:p>
        </w:tc>
        <w:tc>
          <w:tcPr>
            <w:tcW w:w="2646" w:type="dxa"/>
            <w:vAlign w:val="center"/>
          </w:tcPr>
          <w:p w14:paraId="57AB037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b/>
                <w:bCs/>
                <w:i w:val="0"/>
                <w:iCs w:val="0"/>
                <w:snapToGrid w:val="0"/>
                <w:color w:val="auto"/>
                <w:kern w:val="0"/>
                <w:sz w:val="18"/>
                <w:szCs w:val="18"/>
                <w:u w:val="none"/>
                <w:lang w:val="en-US" w:eastAsia="zh-CN" w:bidi="ar"/>
              </w:rPr>
            </w:pPr>
            <w:r>
              <w:rPr>
                <w:rFonts w:hint="default" w:ascii="宋体" w:hAnsi="宋体" w:eastAsia="宋体" w:cs="宋体"/>
                <w:b/>
                <w:bCs/>
                <w:i w:val="0"/>
                <w:iCs w:val="0"/>
                <w:snapToGrid w:val="0"/>
                <w:color w:val="auto"/>
                <w:kern w:val="0"/>
                <w:sz w:val="18"/>
                <w:szCs w:val="18"/>
                <w:u w:val="none"/>
                <w:lang w:val="en-US" w:eastAsia="zh-CN" w:bidi="ar"/>
              </w:rPr>
              <w:t>李强</w:t>
            </w:r>
          </w:p>
        </w:tc>
        <w:tc>
          <w:tcPr>
            <w:tcW w:w="1842" w:type="dxa"/>
            <w:vAlign w:val="center"/>
          </w:tcPr>
          <w:p w14:paraId="79D5B513">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中国环境管理干部学院学报</w:t>
            </w:r>
          </w:p>
        </w:tc>
        <w:tc>
          <w:tcPr>
            <w:tcW w:w="1439" w:type="dxa"/>
            <w:tcBorders>
              <w:right w:val="single" w:color="000000" w:sz="6" w:space="0"/>
            </w:tcBorders>
            <w:vAlign w:val="center"/>
          </w:tcPr>
          <w:p w14:paraId="04C1BFB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2019</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03</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11</w:t>
            </w:r>
          </w:p>
        </w:tc>
      </w:tr>
      <w:tr w14:paraId="571D4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jc w:val="center"/>
        </w:trPr>
        <w:tc>
          <w:tcPr>
            <w:tcW w:w="734" w:type="dxa"/>
            <w:tcBorders>
              <w:left w:val="single" w:color="000000" w:sz="6" w:space="0"/>
            </w:tcBorders>
            <w:vAlign w:val="center"/>
          </w:tcPr>
          <w:p w14:paraId="68EE4CF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5</w:t>
            </w:r>
          </w:p>
        </w:tc>
        <w:tc>
          <w:tcPr>
            <w:tcW w:w="2875" w:type="dxa"/>
            <w:vAlign w:val="center"/>
          </w:tcPr>
          <w:p w14:paraId="14BADD0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无人机载空间电磁场测量系统</w:t>
            </w:r>
          </w:p>
        </w:tc>
        <w:tc>
          <w:tcPr>
            <w:tcW w:w="2646" w:type="dxa"/>
            <w:vAlign w:val="center"/>
          </w:tcPr>
          <w:p w14:paraId="55A6793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b/>
                <w:bCs/>
                <w:i w:val="0"/>
                <w:iCs w:val="0"/>
                <w:snapToGrid w:val="0"/>
                <w:color w:val="auto"/>
                <w:kern w:val="0"/>
                <w:sz w:val="18"/>
                <w:szCs w:val="18"/>
                <w:u w:val="none"/>
                <w:lang w:val="en-US" w:eastAsia="zh-CN" w:bidi="ar"/>
              </w:rPr>
              <w:t>陆德坚</w:t>
            </w:r>
            <w:r>
              <w:rPr>
                <w:rFonts w:hint="default" w:ascii="宋体" w:hAnsi="宋体" w:eastAsia="宋体" w:cs="宋体"/>
                <w:i w:val="0"/>
                <w:iCs w:val="0"/>
                <w:snapToGrid w:val="0"/>
                <w:color w:val="auto"/>
                <w:kern w:val="0"/>
                <w:sz w:val="18"/>
                <w:szCs w:val="18"/>
                <w:u w:val="none"/>
                <w:lang w:val="en-US" w:eastAsia="zh-CN" w:bidi="ar"/>
              </w:rPr>
              <w:t>; 马天瑞; 朱琨; 张群涛</w:t>
            </w:r>
          </w:p>
        </w:tc>
        <w:tc>
          <w:tcPr>
            <w:tcW w:w="1842" w:type="dxa"/>
            <w:vAlign w:val="center"/>
          </w:tcPr>
          <w:p w14:paraId="5E9F0DB0">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安全与电磁兼容</w:t>
            </w:r>
          </w:p>
        </w:tc>
        <w:tc>
          <w:tcPr>
            <w:tcW w:w="1439" w:type="dxa"/>
            <w:tcBorders>
              <w:right w:val="single" w:color="000000" w:sz="6" w:space="0"/>
            </w:tcBorders>
            <w:vAlign w:val="center"/>
          </w:tcPr>
          <w:p w14:paraId="24EC81E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2019</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12</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25</w:t>
            </w:r>
          </w:p>
        </w:tc>
      </w:tr>
      <w:tr w14:paraId="416F0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jc w:val="center"/>
        </w:trPr>
        <w:tc>
          <w:tcPr>
            <w:tcW w:w="734" w:type="dxa"/>
            <w:tcBorders>
              <w:left w:val="single" w:color="000000" w:sz="6" w:space="0"/>
            </w:tcBorders>
            <w:vAlign w:val="center"/>
          </w:tcPr>
          <w:p w14:paraId="3304835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6</w:t>
            </w:r>
          </w:p>
        </w:tc>
        <w:tc>
          <w:tcPr>
            <w:tcW w:w="2875" w:type="dxa"/>
            <w:vAlign w:val="center"/>
          </w:tcPr>
          <w:p w14:paraId="2E7C1260">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无人机载天线场型测量系统研制及应用</w:t>
            </w:r>
          </w:p>
        </w:tc>
        <w:tc>
          <w:tcPr>
            <w:tcW w:w="2646" w:type="dxa"/>
            <w:vAlign w:val="center"/>
          </w:tcPr>
          <w:p w14:paraId="75931178">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b/>
                <w:bCs/>
                <w:i w:val="0"/>
                <w:iCs w:val="0"/>
                <w:snapToGrid w:val="0"/>
                <w:color w:val="auto"/>
                <w:kern w:val="0"/>
                <w:sz w:val="18"/>
                <w:szCs w:val="18"/>
                <w:u w:val="none"/>
                <w:lang w:val="en-US" w:eastAsia="zh-CN" w:bidi="ar"/>
              </w:rPr>
              <w:t>陆德坚</w:t>
            </w:r>
            <w:r>
              <w:rPr>
                <w:rFonts w:hint="default" w:ascii="宋体" w:hAnsi="宋体" w:eastAsia="宋体" w:cs="宋体"/>
                <w:i w:val="0"/>
                <w:iCs w:val="0"/>
                <w:snapToGrid w:val="0"/>
                <w:color w:val="auto"/>
                <w:kern w:val="0"/>
                <w:sz w:val="18"/>
                <w:szCs w:val="18"/>
                <w:u w:val="none"/>
                <w:lang w:val="en-US" w:eastAsia="zh-CN" w:bidi="ar"/>
              </w:rPr>
              <w:t>; 马天瑞; 朱琨; 张群涛</w:t>
            </w:r>
          </w:p>
        </w:tc>
        <w:tc>
          <w:tcPr>
            <w:tcW w:w="1842" w:type="dxa"/>
            <w:vAlign w:val="center"/>
          </w:tcPr>
          <w:p w14:paraId="390342F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2019年全国微波毫米波会议论文集</w:t>
            </w:r>
          </w:p>
        </w:tc>
        <w:tc>
          <w:tcPr>
            <w:tcW w:w="1439" w:type="dxa"/>
            <w:tcBorders>
              <w:right w:val="single" w:color="000000" w:sz="6" w:space="0"/>
            </w:tcBorders>
            <w:vAlign w:val="center"/>
          </w:tcPr>
          <w:p w14:paraId="5947C39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2019</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05</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19</w:t>
            </w:r>
          </w:p>
        </w:tc>
      </w:tr>
      <w:tr w14:paraId="5B55B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jc w:val="center"/>
        </w:trPr>
        <w:tc>
          <w:tcPr>
            <w:tcW w:w="734" w:type="dxa"/>
            <w:tcBorders>
              <w:left w:val="single" w:color="000000" w:sz="6" w:space="0"/>
            </w:tcBorders>
            <w:vAlign w:val="center"/>
          </w:tcPr>
          <w:p w14:paraId="4FB7AEE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7</w:t>
            </w:r>
          </w:p>
        </w:tc>
        <w:tc>
          <w:tcPr>
            <w:tcW w:w="2875" w:type="dxa"/>
            <w:vAlign w:val="center"/>
          </w:tcPr>
          <w:p w14:paraId="75BD8FD8">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脉冲雷达电磁辐射的宽带场强仪测量方法</w:t>
            </w:r>
          </w:p>
        </w:tc>
        <w:tc>
          <w:tcPr>
            <w:tcW w:w="2646" w:type="dxa"/>
            <w:vAlign w:val="center"/>
          </w:tcPr>
          <w:p w14:paraId="3891E498">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b/>
                <w:bCs/>
                <w:i w:val="0"/>
                <w:iCs w:val="0"/>
                <w:snapToGrid w:val="0"/>
                <w:color w:val="auto"/>
                <w:kern w:val="0"/>
                <w:sz w:val="18"/>
                <w:szCs w:val="18"/>
                <w:u w:val="none"/>
                <w:lang w:val="en-US" w:eastAsia="zh-CN" w:bidi="ar"/>
              </w:rPr>
              <w:t>陆德坚</w:t>
            </w:r>
            <w:r>
              <w:rPr>
                <w:rFonts w:hint="default" w:ascii="宋体" w:hAnsi="宋体" w:eastAsia="宋体" w:cs="宋体"/>
                <w:i w:val="0"/>
                <w:iCs w:val="0"/>
                <w:snapToGrid w:val="0"/>
                <w:color w:val="auto"/>
                <w:kern w:val="0"/>
                <w:sz w:val="18"/>
                <w:szCs w:val="18"/>
                <w:u w:val="none"/>
                <w:lang w:val="en-US" w:eastAsia="zh-CN" w:bidi="ar"/>
              </w:rPr>
              <w:t>; 薛欢; 崔保玉; 王毅</w:t>
            </w:r>
          </w:p>
        </w:tc>
        <w:tc>
          <w:tcPr>
            <w:tcW w:w="1842" w:type="dxa"/>
            <w:vAlign w:val="center"/>
          </w:tcPr>
          <w:p w14:paraId="4E51973C">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安全与电磁兼容</w:t>
            </w:r>
          </w:p>
        </w:tc>
        <w:tc>
          <w:tcPr>
            <w:tcW w:w="1439" w:type="dxa"/>
            <w:tcBorders>
              <w:right w:val="single" w:color="000000" w:sz="6" w:space="0"/>
            </w:tcBorders>
            <w:vAlign w:val="center"/>
          </w:tcPr>
          <w:p w14:paraId="0DFF6878">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2017</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12</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25</w:t>
            </w:r>
          </w:p>
        </w:tc>
      </w:tr>
      <w:tr w14:paraId="08A3F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jc w:val="center"/>
        </w:trPr>
        <w:tc>
          <w:tcPr>
            <w:tcW w:w="734" w:type="dxa"/>
            <w:tcBorders>
              <w:left w:val="single" w:color="000000" w:sz="6" w:space="0"/>
            </w:tcBorders>
            <w:vAlign w:val="center"/>
          </w:tcPr>
          <w:p w14:paraId="2A46A556">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8</w:t>
            </w:r>
          </w:p>
        </w:tc>
        <w:tc>
          <w:tcPr>
            <w:tcW w:w="2875" w:type="dxa"/>
            <w:vAlign w:val="center"/>
          </w:tcPr>
          <w:p w14:paraId="3D67AB8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浅谈环境保护工作中污染源自动监测系统的应用</w:t>
            </w:r>
          </w:p>
        </w:tc>
        <w:tc>
          <w:tcPr>
            <w:tcW w:w="2646" w:type="dxa"/>
            <w:vAlign w:val="center"/>
          </w:tcPr>
          <w:p w14:paraId="617F5D7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b/>
                <w:bCs/>
                <w:i w:val="0"/>
                <w:iCs w:val="0"/>
                <w:snapToGrid w:val="0"/>
                <w:color w:val="auto"/>
                <w:kern w:val="0"/>
                <w:sz w:val="18"/>
                <w:szCs w:val="18"/>
                <w:u w:val="none"/>
                <w:lang w:val="en-US" w:eastAsia="zh-CN" w:bidi="ar"/>
              </w:rPr>
              <w:t>范绍春</w:t>
            </w:r>
          </w:p>
        </w:tc>
        <w:tc>
          <w:tcPr>
            <w:tcW w:w="1842" w:type="dxa"/>
            <w:vAlign w:val="center"/>
          </w:tcPr>
          <w:p w14:paraId="379BA678">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皮革制作与环保科技</w:t>
            </w:r>
          </w:p>
        </w:tc>
        <w:tc>
          <w:tcPr>
            <w:tcW w:w="1439" w:type="dxa"/>
            <w:tcBorders>
              <w:right w:val="single" w:color="000000" w:sz="6" w:space="0"/>
            </w:tcBorders>
            <w:vAlign w:val="center"/>
          </w:tcPr>
          <w:p w14:paraId="1E3F59E2">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2024</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12</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30</w:t>
            </w:r>
          </w:p>
        </w:tc>
      </w:tr>
      <w:tr w14:paraId="66CC1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jc w:val="center"/>
        </w:trPr>
        <w:tc>
          <w:tcPr>
            <w:tcW w:w="734" w:type="dxa"/>
            <w:tcBorders>
              <w:left w:val="single" w:color="000000" w:sz="6" w:space="0"/>
            </w:tcBorders>
            <w:vAlign w:val="center"/>
          </w:tcPr>
          <w:p w14:paraId="0BA605F0">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9</w:t>
            </w:r>
          </w:p>
        </w:tc>
        <w:tc>
          <w:tcPr>
            <w:tcW w:w="2875" w:type="dxa"/>
            <w:vAlign w:val="center"/>
          </w:tcPr>
          <w:p w14:paraId="3EFC540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基于机器学习的车联网毫米波波束预测</w:t>
            </w:r>
          </w:p>
        </w:tc>
        <w:tc>
          <w:tcPr>
            <w:tcW w:w="2646" w:type="dxa"/>
            <w:vAlign w:val="center"/>
          </w:tcPr>
          <w:p w14:paraId="1EFE35A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 xml:space="preserve">靳昊文; 仲伟志; 刘响; 王文捷; </w:t>
            </w:r>
            <w:r>
              <w:rPr>
                <w:rFonts w:hint="default" w:ascii="宋体" w:hAnsi="宋体" w:eastAsia="宋体" w:cs="宋体"/>
                <w:b/>
                <w:bCs/>
                <w:i w:val="0"/>
                <w:iCs w:val="0"/>
                <w:snapToGrid w:val="0"/>
                <w:color w:val="auto"/>
                <w:kern w:val="0"/>
                <w:sz w:val="18"/>
                <w:szCs w:val="18"/>
                <w:u w:val="none"/>
                <w:lang w:val="en-US" w:eastAsia="zh-CN" w:bidi="ar"/>
              </w:rPr>
              <w:t>林志鹏</w:t>
            </w:r>
          </w:p>
        </w:tc>
        <w:tc>
          <w:tcPr>
            <w:tcW w:w="1842" w:type="dxa"/>
            <w:vAlign w:val="center"/>
          </w:tcPr>
          <w:p w14:paraId="62F5C8F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移动通信</w:t>
            </w:r>
          </w:p>
        </w:tc>
        <w:tc>
          <w:tcPr>
            <w:tcW w:w="1439" w:type="dxa"/>
            <w:tcBorders>
              <w:right w:val="single" w:color="000000" w:sz="6" w:space="0"/>
            </w:tcBorders>
            <w:vAlign w:val="center"/>
          </w:tcPr>
          <w:p w14:paraId="7491A8B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2024.12.15</w:t>
            </w:r>
          </w:p>
        </w:tc>
      </w:tr>
      <w:tr w14:paraId="2D559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734" w:type="dxa"/>
            <w:tcBorders>
              <w:left w:val="single" w:color="000000" w:sz="6" w:space="0"/>
            </w:tcBorders>
            <w:vAlign w:val="center"/>
          </w:tcPr>
          <w:p w14:paraId="4B6CC0C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10</w:t>
            </w:r>
          </w:p>
        </w:tc>
        <w:tc>
          <w:tcPr>
            <w:tcW w:w="2875" w:type="dxa"/>
            <w:vAlign w:val="center"/>
          </w:tcPr>
          <w:p w14:paraId="46AA1C4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基于深度强化学习的可重构智能超表面辅助无人机通信联合波束成形与轨迹优化</w:t>
            </w:r>
          </w:p>
        </w:tc>
        <w:tc>
          <w:tcPr>
            <w:tcW w:w="2646" w:type="dxa"/>
            <w:vAlign w:val="center"/>
          </w:tcPr>
          <w:p w14:paraId="53540BD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 xml:space="preserve">万诗晴; 仲伟志; 何艺; 靳昊文; 刘响; 朱秋明; </w:t>
            </w:r>
            <w:r>
              <w:rPr>
                <w:rFonts w:hint="default" w:ascii="宋体" w:hAnsi="宋体" w:eastAsia="宋体" w:cs="宋体"/>
                <w:b/>
                <w:bCs/>
                <w:i w:val="0"/>
                <w:iCs w:val="0"/>
                <w:snapToGrid w:val="0"/>
                <w:color w:val="auto"/>
                <w:kern w:val="0"/>
                <w:sz w:val="18"/>
                <w:szCs w:val="18"/>
                <w:u w:val="none"/>
                <w:lang w:val="en-US" w:eastAsia="zh-CN" w:bidi="ar"/>
              </w:rPr>
              <w:t>林志鹏</w:t>
            </w:r>
          </w:p>
        </w:tc>
        <w:tc>
          <w:tcPr>
            <w:tcW w:w="1842" w:type="dxa"/>
            <w:vAlign w:val="center"/>
          </w:tcPr>
          <w:p w14:paraId="0C6BDCA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电波科学学报</w:t>
            </w:r>
          </w:p>
        </w:tc>
        <w:tc>
          <w:tcPr>
            <w:tcW w:w="1439" w:type="dxa"/>
            <w:tcBorders>
              <w:right w:val="single" w:color="000000" w:sz="6" w:space="0"/>
            </w:tcBorders>
            <w:vAlign w:val="center"/>
          </w:tcPr>
          <w:p w14:paraId="108C8D7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2023.12.21</w:t>
            </w:r>
          </w:p>
        </w:tc>
      </w:tr>
      <w:tr w14:paraId="0D354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734" w:type="dxa"/>
            <w:tcBorders>
              <w:left w:val="single" w:color="000000" w:sz="6" w:space="0"/>
            </w:tcBorders>
            <w:vAlign w:val="center"/>
          </w:tcPr>
          <w:p w14:paraId="4C6919C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11</w:t>
            </w:r>
          </w:p>
        </w:tc>
        <w:tc>
          <w:tcPr>
            <w:tcW w:w="2875" w:type="dxa"/>
            <w:vAlign w:val="center"/>
          </w:tcPr>
          <w:p w14:paraId="2BA2421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基于生成对抗网络的天线三维方向图室外测量方法</w:t>
            </w:r>
          </w:p>
        </w:tc>
        <w:tc>
          <w:tcPr>
            <w:tcW w:w="2646" w:type="dxa"/>
            <w:vAlign w:val="center"/>
          </w:tcPr>
          <w:p w14:paraId="00F9A5FC">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 xml:space="preserve">兰天旭; 朱秋明; 白云鹏; </w:t>
            </w:r>
            <w:r>
              <w:rPr>
                <w:rFonts w:hint="default" w:ascii="宋体" w:hAnsi="宋体" w:eastAsia="宋体" w:cs="宋体"/>
                <w:b/>
                <w:bCs/>
                <w:i w:val="0"/>
                <w:iCs w:val="0"/>
                <w:snapToGrid w:val="0"/>
                <w:color w:val="auto"/>
                <w:kern w:val="0"/>
                <w:sz w:val="18"/>
                <w:szCs w:val="18"/>
                <w:u w:val="none"/>
                <w:lang w:val="en-US" w:eastAsia="zh-CN" w:bidi="ar"/>
              </w:rPr>
              <w:t>林志鹏</w:t>
            </w:r>
            <w:r>
              <w:rPr>
                <w:rFonts w:hint="default" w:ascii="宋体" w:hAnsi="宋体" w:eastAsia="宋体" w:cs="宋体"/>
                <w:i w:val="0"/>
                <w:iCs w:val="0"/>
                <w:snapToGrid w:val="0"/>
                <w:color w:val="auto"/>
                <w:kern w:val="0"/>
                <w:sz w:val="18"/>
                <w:szCs w:val="18"/>
                <w:u w:val="none"/>
                <w:lang w:val="en-US" w:eastAsia="zh-CN" w:bidi="ar"/>
              </w:rPr>
              <w:t>; 吴启晖; 段洪涛; 吕冰</w:t>
            </w:r>
          </w:p>
        </w:tc>
        <w:tc>
          <w:tcPr>
            <w:tcW w:w="1842" w:type="dxa"/>
            <w:vAlign w:val="center"/>
          </w:tcPr>
          <w:p w14:paraId="4F4CD87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数据采集与处理</w:t>
            </w:r>
          </w:p>
        </w:tc>
        <w:tc>
          <w:tcPr>
            <w:tcW w:w="1439" w:type="dxa"/>
            <w:tcBorders>
              <w:right w:val="single" w:color="000000" w:sz="6" w:space="0"/>
            </w:tcBorders>
            <w:vAlign w:val="center"/>
          </w:tcPr>
          <w:p w14:paraId="1CFCFFF2">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2024.07.15</w:t>
            </w:r>
          </w:p>
        </w:tc>
      </w:tr>
      <w:tr w14:paraId="6B7FB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734" w:type="dxa"/>
            <w:tcBorders>
              <w:left w:val="single" w:color="000000" w:sz="6" w:space="0"/>
            </w:tcBorders>
            <w:vAlign w:val="center"/>
          </w:tcPr>
          <w:p w14:paraId="77A895C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12</w:t>
            </w:r>
          </w:p>
        </w:tc>
        <w:tc>
          <w:tcPr>
            <w:tcW w:w="2875" w:type="dxa"/>
            <w:vAlign w:val="center"/>
          </w:tcPr>
          <w:p w14:paraId="437C7BF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面向频谱环境地图重构的传感器布局优化</w:t>
            </w:r>
          </w:p>
        </w:tc>
        <w:tc>
          <w:tcPr>
            <w:tcW w:w="2646" w:type="dxa"/>
            <w:vAlign w:val="center"/>
          </w:tcPr>
          <w:p w14:paraId="0F14825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 xml:space="preserve">高钱豪; 赵翼; 朱秋明; 郭兰图; </w:t>
            </w:r>
            <w:r>
              <w:rPr>
                <w:rFonts w:hint="default" w:ascii="宋体" w:hAnsi="宋体" w:eastAsia="宋体" w:cs="宋体"/>
                <w:b/>
                <w:bCs/>
                <w:i w:val="0"/>
                <w:iCs w:val="0"/>
                <w:snapToGrid w:val="0"/>
                <w:color w:val="auto"/>
                <w:kern w:val="0"/>
                <w:sz w:val="18"/>
                <w:szCs w:val="18"/>
                <w:u w:val="none"/>
                <w:lang w:val="en-US" w:eastAsia="zh-CN" w:bidi="ar"/>
              </w:rPr>
              <w:t>林志鹏</w:t>
            </w:r>
            <w:r>
              <w:rPr>
                <w:rFonts w:hint="default" w:ascii="宋体" w:hAnsi="宋体" w:eastAsia="宋体" w:cs="宋体"/>
                <w:i w:val="0"/>
                <w:iCs w:val="0"/>
                <w:snapToGrid w:val="0"/>
                <w:color w:val="auto"/>
                <w:kern w:val="0"/>
                <w:sz w:val="18"/>
                <w:szCs w:val="18"/>
                <w:u w:val="none"/>
                <w:lang w:val="en-US" w:eastAsia="zh-CN" w:bidi="ar"/>
              </w:rPr>
              <w:t>; 林云; 王洁</w:t>
            </w:r>
          </w:p>
        </w:tc>
        <w:tc>
          <w:tcPr>
            <w:tcW w:w="1842" w:type="dxa"/>
            <w:vAlign w:val="center"/>
          </w:tcPr>
          <w:p w14:paraId="1AE84A3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电波科学学报</w:t>
            </w:r>
          </w:p>
        </w:tc>
        <w:tc>
          <w:tcPr>
            <w:tcW w:w="1439" w:type="dxa"/>
            <w:tcBorders>
              <w:right w:val="single" w:color="000000" w:sz="6" w:space="0"/>
            </w:tcBorders>
            <w:vAlign w:val="center"/>
          </w:tcPr>
          <w:p w14:paraId="5EA78B9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2023.12.12</w:t>
            </w:r>
          </w:p>
        </w:tc>
      </w:tr>
      <w:tr w14:paraId="6A2A9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734" w:type="dxa"/>
            <w:tcBorders>
              <w:left w:val="single" w:color="000000" w:sz="6" w:space="0"/>
            </w:tcBorders>
            <w:vAlign w:val="center"/>
          </w:tcPr>
          <w:p w14:paraId="3A0787D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13</w:t>
            </w:r>
          </w:p>
        </w:tc>
        <w:tc>
          <w:tcPr>
            <w:tcW w:w="2875" w:type="dxa"/>
            <w:vAlign w:val="center"/>
          </w:tcPr>
          <w:p w14:paraId="2A65A04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多机协同电磁目标地图测绘研究</w:t>
            </w:r>
          </w:p>
        </w:tc>
        <w:tc>
          <w:tcPr>
            <w:tcW w:w="2646" w:type="dxa"/>
            <w:vAlign w:val="center"/>
          </w:tcPr>
          <w:p w14:paraId="08BAFC1C">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 xml:space="preserve">彭雨晴; 蔡学钊; </w:t>
            </w:r>
            <w:r>
              <w:rPr>
                <w:rFonts w:hint="default" w:ascii="宋体" w:hAnsi="宋体" w:eastAsia="宋体" w:cs="宋体"/>
                <w:b/>
                <w:bCs/>
                <w:i w:val="0"/>
                <w:iCs w:val="0"/>
                <w:snapToGrid w:val="0"/>
                <w:color w:val="auto"/>
                <w:kern w:val="0"/>
                <w:sz w:val="18"/>
                <w:szCs w:val="18"/>
                <w:u w:val="none"/>
                <w:lang w:val="en-US" w:eastAsia="zh-CN" w:bidi="ar"/>
              </w:rPr>
              <w:t>林志鹏</w:t>
            </w:r>
            <w:r>
              <w:rPr>
                <w:rFonts w:hint="default" w:ascii="宋体" w:hAnsi="宋体" w:eastAsia="宋体" w:cs="宋体"/>
                <w:i w:val="0"/>
                <w:iCs w:val="0"/>
                <w:snapToGrid w:val="0"/>
                <w:color w:val="auto"/>
                <w:kern w:val="0"/>
                <w:sz w:val="18"/>
                <w:szCs w:val="18"/>
                <w:u w:val="none"/>
                <w:lang w:val="en-US" w:eastAsia="zh-CN" w:bidi="ar"/>
              </w:rPr>
              <w:t>; 朱秋明; 仲伟志; 陈宇航</w:t>
            </w:r>
          </w:p>
        </w:tc>
        <w:tc>
          <w:tcPr>
            <w:tcW w:w="1842" w:type="dxa"/>
            <w:vAlign w:val="center"/>
          </w:tcPr>
          <w:p w14:paraId="252CFC96">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第十八届全国电波传播年会论文集</w:t>
            </w:r>
          </w:p>
        </w:tc>
        <w:tc>
          <w:tcPr>
            <w:tcW w:w="1439" w:type="dxa"/>
            <w:tcBorders>
              <w:right w:val="single" w:color="000000" w:sz="6" w:space="0"/>
            </w:tcBorders>
            <w:vAlign w:val="center"/>
          </w:tcPr>
          <w:p w14:paraId="0A8056F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2023.09.24</w:t>
            </w:r>
          </w:p>
        </w:tc>
      </w:tr>
      <w:tr w14:paraId="2378A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734" w:type="dxa"/>
            <w:tcBorders>
              <w:left w:val="single" w:color="000000" w:sz="6" w:space="0"/>
            </w:tcBorders>
            <w:vAlign w:val="center"/>
          </w:tcPr>
          <w:p w14:paraId="06AC34D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14</w:t>
            </w:r>
          </w:p>
        </w:tc>
        <w:tc>
          <w:tcPr>
            <w:tcW w:w="2875" w:type="dxa"/>
            <w:vAlign w:val="center"/>
          </w:tcPr>
          <w:p w14:paraId="10E4CE7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基于位置姿态预测的无人机波束跟踪</w:t>
            </w:r>
          </w:p>
        </w:tc>
        <w:tc>
          <w:tcPr>
            <w:tcW w:w="2646" w:type="dxa"/>
            <w:vAlign w:val="center"/>
          </w:tcPr>
          <w:p w14:paraId="43609778">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肖丽君; 仲伟志; 郭琰; 王鑫; 王俊智; 朱秋明;</w:t>
            </w:r>
            <w:r>
              <w:rPr>
                <w:rFonts w:hint="default" w:ascii="宋体" w:hAnsi="宋体" w:eastAsia="宋体" w:cs="宋体"/>
                <w:b/>
                <w:bCs/>
                <w:i w:val="0"/>
                <w:iCs w:val="0"/>
                <w:snapToGrid w:val="0"/>
                <w:color w:val="auto"/>
                <w:kern w:val="0"/>
                <w:sz w:val="18"/>
                <w:szCs w:val="18"/>
                <w:u w:val="none"/>
                <w:lang w:val="en-US" w:eastAsia="zh-CN" w:bidi="ar"/>
              </w:rPr>
              <w:t xml:space="preserve"> 林志鹏</w:t>
            </w:r>
          </w:p>
        </w:tc>
        <w:tc>
          <w:tcPr>
            <w:tcW w:w="1842" w:type="dxa"/>
            <w:vAlign w:val="center"/>
          </w:tcPr>
          <w:p w14:paraId="6AE4861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移动通信</w:t>
            </w:r>
          </w:p>
        </w:tc>
        <w:tc>
          <w:tcPr>
            <w:tcW w:w="1439" w:type="dxa"/>
            <w:tcBorders>
              <w:right w:val="single" w:color="000000" w:sz="6" w:space="0"/>
            </w:tcBorders>
            <w:vAlign w:val="center"/>
          </w:tcPr>
          <w:p w14:paraId="1FBC8EB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2023.02.15</w:t>
            </w:r>
          </w:p>
        </w:tc>
      </w:tr>
      <w:tr w14:paraId="242DA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734" w:type="dxa"/>
            <w:tcBorders>
              <w:left w:val="single" w:color="000000" w:sz="6" w:space="0"/>
            </w:tcBorders>
            <w:vAlign w:val="center"/>
          </w:tcPr>
          <w:p w14:paraId="4B676F9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15</w:t>
            </w:r>
          </w:p>
        </w:tc>
        <w:tc>
          <w:tcPr>
            <w:tcW w:w="2875" w:type="dxa"/>
            <w:vAlign w:val="center"/>
          </w:tcPr>
          <w:p w14:paraId="0CAC44C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面向频谱测绘任务的多无人机协同航迹规划方法</w:t>
            </w:r>
          </w:p>
        </w:tc>
        <w:tc>
          <w:tcPr>
            <w:tcW w:w="2646" w:type="dxa"/>
            <w:vAlign w:val="center"/>
          </w:tcPr>
          <w:p w14:paraId="0FCC8993">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 xml:space="preserve">白云鹏; </w:t>
            </w:r>
            <w:r>
              <w:rPr>
                <w:rFonts w:hint="default" w:ascii="宋体" w:hAnsi="宋体" w:eastAsia="宋体" w:cs="宋体"/>
                <w:b/>
                <w:bCs/>
                <w:i w:val="0"/>
                <w:iCs w:val="0"/>
                <w:snapToGrid w:val="0"/>
                <w:color w:val="auto"/>
                <w:kern w:val="0"/>
                <w:sz w:val="18"/>
                <w:szCs w:val="18"/>
                <w:u w:val="none"/>
                <w:lang w:val="en-US" w:eastAsia="zh-CN" w:bidi="ar"/>
              </w:rPr>
              <w:t>林志鹏</w:t>
            </w:r>
            <w:r>
              <w:rPr>
                <w:rFonts w:hint="default" w:ascii="宋体" w:hAnsi="宋体" w:eastAsia="宋体" w:cs="宋体"/>
                <w:i w:val="0"/>
                <w:iCs w:val="0"/>
                <w:snapToGrid w:val="0"/>
                <w:color w:val="auto"/>
                <w:kern w:val="0"/>
                <w:sz w:val="18"/>
                <w:szCs w:val="18"/>
                <w:u w:val="none"/>
                <w:lang w:val="en-US" w:eastAsia="zh-CN" w:bidi="ar"/>
              </w:rPr>
              <w:t>; 段洪涛; 兰天旭; 范振雄; 李婕; 朱秋明</w:t>
            </w:r>
          </w:p>
        </w:tc>
        <w:tc>
          <w:tcPr>
            <w:tcW w:w="1842" w:type="dxa"/>
            <w:vAlign w:val="center"/>
          </w:tcPr>
          <w:p w14:paraId="24DCD77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信号处理</w:t>
            </w:r>
          </w:p>
        </w:tc>
        <w:tc>
          <w:tcPr>
            <w:tcW w:w="1439" w:type="dxa"/>
            <w:tcBorders>
              <w:right w:val="single" w:color="000000" w:sz="6" w:space="0"/>
            </w:tcBorders>
            <w:vAlign w:val="center"/>
          </w:tcPr>
          <w:p w14:paraId="1608EC5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2022.07.10</w:t>
            </w:r>
          </w:p>
        </w:tc>
      </w:tr>
      <w:tr w14:paraId="04EC8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734" w:type="dxa"/>
            <w:tcBorders>
              <w:left w:val="single" w:color="000000" w:sz="6" w:space="0"/>
            </w:tcBorders>
            <w:vAlign w:val="center"/>
          </w:tcPr>
          <w:p w14:paraId="2333DAA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16</w:t>
            </w:r>
          </w:p>
        </w:tc>
        <w:tc>
          <w:tcPr>
            <w:tcW w:w="2875" w:type="dxa"/>
            <w:vAlign w:val="center"/>
          </w:tcPr>
          <w:p w14:paraId="7006285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Fast Multi-Target Sensing and Tracking for Directional Array-Deployed UAV Systems</w:t>
            </w:r>
          </w:p>
        </w:tc>
        <w:tc>
          <w:tcPr>
            <w:tcW w:w="2646" w:type="dxa"/>
            <w:vAlign w:val="center"/>
          </w:tcPr>
          <w:p w14:paraId="1BE56B0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b/>
                <w:bCs/>
                <w:i w:val="0"/>
                <w:iCs w:val="0"/>
                <w:snapToGrid w:val="0"/>
                <w:color w:val="auto"/>
                <w:kern w:val="0"/>
                <w:sz w:val="18"/>
                <w:szCs w:val="18"/>
                <w:u w:val="none"/>
                <w:lang w:val="en-US" w:eastAsia="zh-CN" w:bidi="ar"/>
              </w:rPr>
              <w:t>Zhipeng Lin</w:t>
            </w:r>
            <w:r>
              <w:rPr>
                <w:rFonts w:hint="eastAsia" w:ascii="宋体" w:hAnsi="宋体" w:eastAsia="宋体" w:cs="宋体"/>
                <w:i w:val="0"/>
                <w:iCs w:val="0"/>
                <w:snapToGrid w:val="0"/>
                <w:color w:val="auto"/>
                <w:kern w:val="0"/>
                <w:sz w:val="18"/>
                <w:szCs w:val="18"/>
                <w:u w:val="none"/>
                <w:lang w:val="en-US" w:eastAsia="zh-CN" w:bidi="ar"/>
              </w:rPr>
              <w:t xml:space="preserve">; Qiuming Zhu; Tiejun Lv; Weizhi Zhong; Jie Wang; Kai Mao &amp; Kun Liu </w:t>
            </w:r>
          </w:p>
        </w:tc>
        <w:tc>
          <w:tcPr>
            <w:tcW w:w="1842" w:type="dxa"/>
            <w:vAlign w:val="center"/>
          </w:tcPr>
          <w:p w14:paraId="70F31036">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2022 International Conference on Communications, Signal Processing, and Systems (CSPS)</w:t>
            </w:r>
          </w:p>
        </w:tc>
        <w:tc>
          <w:tcPr>
            <w:tcW w:w="1439" w:type="dxa"/>
            <w:tcBorders>
              <w:right w:val="single" w:color="000000" w:sz="6" w:space="0"/>
            </w:tcBorders>
            <w:vAlign w:val="center"/>
          </w:tcPr>
          <w:p w14:paraId="48B6F11C">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2023</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03</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29</w:t>
            </w:r>
          </w:p>
        </w:tc>
      </w:tr>
      <w:tr w14:paraId="5639D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734" w:type="dxa"/>
            <w:tcBorders>
              <w:left w:val="single" w:color="000000" w:sz="6" w:space="0"/>
            </w:tcBorders>
            <w:vAlign w:val="center"/>
          </w:tcPr>
          <w:p w14:paraId="15B8C78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17</w:t>
            </w:r>
          </w:p>
        </w:tc>
        <w:tc>
          <w:tcPr>
            <w:tcW w:w="2875" w:type="dxa"/>
            <w:vAlign w:val="center"/>
          </w:tcPr>
          <w:p w14:paraId="098EEC43">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A New Spectrum Map Fusing Method Based on Difference Group Sparsity</w:t>
            </w:r>
          </w:p>
        </w:tc>
        <w:tc>
          <w:tcPr>
            <w:tcW w:w="2646" w:type="dxa"/>
            <w:vAlign w:val="center"/>
          </w:tcPr>
          <w:p w14:paraId="26EFFEA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 xml:space="preserve">Kun Liu; </w:t>
            </w:r>
            <w:r>
              <w:rPr>
                <w:rFonts w:hint="eastAsia" w:ascii="宋体" w:hAnsi="宋体" w:eastAsia="宋体" w:cs="宋体"/>
                <w:b/>
                <w:bCs/>
                <w:i w:val="0"/>
                <w:iCs w:val="0"/>
                <w:snapToGrid w:val="0"/>
                <w:color w:val="auto"/>
                <w:kern w:val="0"/>
                <w:sz w:val="18"/>
                <w:szCs w:val="18"/>
                <w:u w:val="none"/>
                <w:lang w:val="en-US" w:eastAsia="zh-CN" w:bidi="ar"/>
              </w:rPr>
              <w:t>Zhipeng Lin</w:t>
            </w:r>
            <w:r>
              <w:rPr>
                <w:rFonts w:hint="eastAsia" w:ascii="宋体" w:hAnsi="宋体" w:eastAsia="宋体" w:cs="宋体"/>
                <w:i w:val="0"/>
                <w:iCs w:val="0"/>
                <w:snapToGrid w:val="0"/>
                <w:color w:val="auto"/>
                <w:kern w:val="0"/>
                <w:sz w:val="18"/>
                <w:szCs w:val="18"/>
                <w:u w:val="none"/>
                <w:lang w:val="en-US" w:eastAsia="zh-CN" w:bidi="ar"/>
              </w:rPr>
              <w:t>; Yuchao Liu; Qiuming Zhu; Qihui Wu; Xuezhao Cai</w:t>
            </w:r>
          </w:p>
        </w:tc>
        <w:tc>
          <w:tcPr>
            <w:tcW w:w="1842" w:type="dxa"/>
            <w:vAlign w:val="center"/>
          </w:tcPr>
          <w:p w14:paraId="3B75D36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2023 IEEE/CIC International Conference on Communications in China (ICCC)（IEEE）</w:t>
            </w:r>
          </w:p>
        </w:tc>
        <w:tc>
          <w:tcPr>
            <w:tcW w:w="1439" w:type="dxa"/>
            <w:tcBorders>
              <w:right w:val="single" w:color="000000" w:sz="6" w:space="0"/>
            </w:tcBorders>
            <w:vAlign w:val="center"/>
          </w:tcPr>
          <w:p w14:paraId="3365C7D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2023</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08</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10</w:t>
            </w:r>
          </w:p>
        </w:tc>
      </w:tr>
      <w:tr w14:paraId="612D7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734" w:type="dxa"/>
            <w:tcBorders>
              <w:left w:val="single" w:color="000000" w:sz="6" w:space="0"/>
            </w:tcBorders>
            <w:vAlign w:val="center"/>
          </w:tcPr>
          <w:p w14:paraId="3648816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18</w:t>
            </w:r>
          </w:p>
        </w:tc>
        <w:tc>
          <w:tcPr>
            <w:tcW w:w="2875" w:type="dxa"/>
            <w:vAlign w:val="center"/>
          </w:tcPr>
          <w:p w14:paraId="6B3F87AE">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A New Variational Bayesian-based Radiation Source Positioning Method with Multistage Parameter Modification</w:t>
            </w:r>
          </w:p>
        </w:tc>
        <w:tc>
          <w:tcPr>
            <w:tcW w:w="2646" w:type="dxa"/>
            <w:vAlign w:val="center"/>
          </w:tcPr>
          <w:p w14:paraId="4D92511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 xml:space="preserve">Xuezhao Cai; </w:t>
            </w:r>
            <w:r>
              <w:rPr>
                <w:rFonts w:hint="eastAsia" w:ascii="宋体" w:hAnsi="宋体" w:eastAsia="宋体" w:cs="宋体"/>
                <w:b/>
                <w:bCs/>
                <w:i w:val="0"/>
                <w:iCs w:val="0"/>
                <w:snapToGrid w:val="0"/>
                <w:color w:val="auto"/>
                <w:kern w:val="0"/>
                <w:sz w:val="18"/>
                <w:szCs w:val="18"/>
                <w:u w:val="none"/>
                <w:lang w:val="en-US" w:eastAsia="zh-CN" w:bidi="ar"/>
              </w:rPr>
              <w:t>Zhipeng Lin;</w:t>
            </w:r>
            <w:r>
              <w:rPr>
                <w:rFonts w:hint="eastAsia" w:ascii="宋体" w:hAnsi="宋体" w:eastAsia="宋体" w:cs="宋体"/>
                <w:i w:val="0"/>
                <w:iCs w:val="0"/>
                <w:snapToGrid w:val="0"/>
                <w:color w:val="auto"/>
                <w:kern w:val="0"/>
                <w:sz w:val="18"/>
                <w:szCs w:val="18"/>
                <w:u w:val="none"/>
                <w:lang w:val="en-US" w:eastAsia="zh-CN" w:bidi="ar"/>
              </w:rPr>
              <w:t xml:space="preserve"> Yuqing Peng; Qiuming Zhu; Jie Wang; Xiaoxiang He; Qihui Wu; Kun Liu</w:t>
            </w:r>
          </w:p>
        </w:tc>
        <w:tc>
          <w:tcPr>
            <w:tcW w:w="1842" w:type="dxa"/>
            <w:vAlign w:val="center"/>
          </w:tcPr>
          <w:p w14:paraId="7550AFE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2023 IEEE/CIC International Conference on Communications in China (ICCC)（IEEE）</w:t>
            </w:r>
          </w:p>
        </w:tc>
        <w:tc>
          <w:tcPr>
            <w:tcW w:w="1439" w:type="dxa"/>
            <w:tcBorders>
              <w:right w:val="single" w:color="000000" w:sz="6" w:space="0"/>
            </w:tcBorders>
            <w:vAlign w:val="center"/>
          </w:tcPr>
          <w:p w14:paraId="59D337C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2023</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08</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10</w:t>
            </w:r>
          </w:p>
        </w:tc>
      </w:tr>
      <w:tr w14:paraId="38D04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734" w:type="dxa"/>
            <w:tcBorders>
              <w:left w:val="single" w:color="000000" w:sz="6" w:space="0"/>
            </w:tcBorders>
            <w:vAlign w:val="center"/>
          </w:tcPr>
          <w:p w14:paraId="3AF909F1">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19</w:t>
            </w:r>
          </w:p>
        </w:tc>
        <w:tc>
          <w:tcPr>
            <w:tcW w:w="2875" w:type="dxa"/>
            <w:vAlign w:val="center"/>
          </w:tcPr>
          <w:p w14:paraId="0DD52C96">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Differential ridge regression-based spectrum map fusion under strongly correlated spectral data</w:t>
            </w:r>
          </w:p>
        </w:tc>
        <w:tc>
          <w:tcPr>
            <w:tcW w:w="2646" w:type="dxa"/>
            <w:vAlign w:val="center"/>
          </w:tcPr>
          <w:p w14:paraId="0AFBE7FD">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 xml:space="preserve">Shengwen Wu; Hui Ding; </w:t>
            </w:r>
            <w:r>
              <w:rPr>
                <w:rFonts w:hint="eastAsia" w:ascii="宋体" w:hAnsi="宋体" w:eastAsia="宋体" w:cs="宋体"/>
                <w:b/>
                <w:bCs/>
                <w:i w:val="0"/>
                <w:iCs w:val="0"/>
                <w:snapToGrid w:val="0"/>
                <w:color w:val="auto"/>
                <w:kern w:val="0"/>
                <w:sz w:val="18"/>
                <w:szCs w:val="18"/>
                <w:u w:val="none"/>
                <w:lang w:val="en-US" w:eastAsia="zh-CN" w:bidi="ar"/>
              </w:rPr>
              <w:t>Zhipeng Lin</w:t>
            </w:r>
            <w:r>
              <w:rPr>
                <w:rFonts w:hint="eastAsia" w:ascii="宋体" w:hAnsi="宋体" w:eastAsia="宋体" w:cs="宋体"/>
                <w:i w:val="0"/>
                <w:iCs w:val="0"/>
                <w:snapToGrid w:val="0"/>
                <w:color w:val="auto"/>
                <w:kern w:val="0"/>
                <w:sz w:val="18"/>
                <w:szCs w:val="18"/>
                <w:u w:val="none"/>
                <w:lang w:val="en-US" w:eastAsia="zh-CN" w:bidi="ar"/>
              </w:rPr>
              <w:t>; Qiuming Zhu; Hongyu Li; Jie Zeng</w:t>
            </w:r>
          </w:p>
        </w:tc>
        <w:tc>
          <w:tcPr>
            <w:tcW w:w="1842" w:type="dxa"/>
            <w:vAlign w:val="center"/>
          </w:tcPr>
          <w:p w14:paraId="1BAB1026">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2025 IEEE Wireless Communications and Networking Conference (WCNC)</w:t>
            </w:r>
          </w:p>
        </w:tc>
        <w:tc>
          <w:tcPr>
            <w:tcW w:w="1439" w:type="dxa"/>
            <w:tcBorders>
              <w:right w:val="single" w:color="000000" w:sz="6" w:space="0"/>
            </w:tcBorders>
            <w:vAlign w:val="center"/>
          </w:tcPr>
          <w:p w14:paraId="168F223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2025</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03</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24</w:t>
            </w:r>
          </w:p>
        </w:tc>
      </w:tr>
      <w:tr w14:paraId="7075B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734" w:type="dxa"/>
            <w:tcBorders>
              <w:left w:val="single" w:color="000000" w:sz="6" w:space="0"/>
            </w:tcBorders>
            <w:vAlign w:val="center"/>
          </w:tcPr>
          <w:p w14:paraId="3DB1A5B5">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20</w:t>
            </w:r>
          </w:p>
        </w:tc>
        <w:tc>
          <w:tcPr>
            <w:tcW w:w="2875" w:type="dxa"/>
            <w:vAlign w:val="center"/>
          </w:tcPr>
          <w:p w14:paraId="0C1561F0">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Sparse Bayesian Learning-Based 3D Radio Environment Map Construction—Sampling Optimization, Scenario-Dependent Dictionary Construction and Sparse Recovery</w:t>
            </w:r>
          </w:p>
        </w:tc>
        <w:tc>
          <w:tcPr>
            <w:tcW w:w="2646" w:type="dxa"/>
            <w:vAlign w:val="center"/>
          </w:tcPr>
          <w:p w14:paraId="559AA709">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 xml:space="preserve">Jie Wang, Qiuming Zhu; </w:t>
            </w:r>
            <w:r>
              <w:rPr>
                <w:rFonts w:hint="eastAsia" w:ascii="宋体" w:hAnsi="宋体" w:eastAsia="宋体" w:cs="宋体"/>
                <w:b/>
                <w:bCs/>
                <w:i w:val="0"/>
                <w:iCs w:val="0"/>
                <w:snapToGrid w:val="0"/>
                <w:color w:val="auto"/>
                <w:kern w:val="0"/>
                <w:sz w:val="18"/>
                <w:szCs w:val="18"/>
                <w:u w:val="none"/>
                <w:lang w:val="en-US" w:eastAsia="zh-CN" w:bidi="ar"/>
              </w:rPr>
              <w:t>Zhipeng Lin</w:t>
            </w:r>
            <w:r>
              <w:rPr>
                <w:rFonts w:hint="eastAsia" w:ascii="宋体" w:hAnsi="宋体" w:eastAsia="宋体" w:cs="宋体"/>
                <w:i w:val="0"/>
                <w:iCs w:val="0"/>
                <w:snapToGrid w:val="0"/>
                <w:color w:val="auto"/>
                <w:kern w:val="0"/>
                <w:sz w:val="18"/>
                <w:szCs w:val="18"/>
                <w:u w:val="none"/>
                <w:lang w:val="en-US" w:eastAsia="zh-CN" w:bidi="ar"/>
              </w:rPr>
              <w:t>; Qihui Wu; Yang Huang;  Xuezhao Cai; Weizhi Zhong; Yi Zhao</w:t>
            </w:r>
          </w:p>
        </w:tc>
        <w:tc>
          <w:tcPr>
            <w:tcW w:w="1842" w:type="dxa"/>
            <w:vAlign w:val="center"/>
          </w:tcPr>
          <w:p w14:paraId="0C95AE88">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IEEE Transactions on Cognitive Communications and Networking</w:t>
            </w:r>
          </w:p>
        </w:tc>
        <w:tc>
          <w:tcPr>
            <w:tcW w:w="1439" w:type="dxa"/>
            <w:tcBorders>
              <w:right w:val="single" w:color="000000" w:sz="6" w:space="0"/>
            </w:tcBorders>
            <w:vAlign w:val="center"/>
          </w:tcPr>
          <w:p w14:paraId="673CD66C">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2023</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02</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25</w:t>
            </w:r>
          </w:p>
        </w:tc>
      </w:tr>
      <w:tr w14:paraId="27ABF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734" w:type="dxa"/>
            <w:tcBorders>
              <w:left w:val="single" w:color="000000" w:sz="6" w:space="0"/>
            </w:tcBorders>
            <w:vAlign w:val="center"/>
          </w:tcPr>
          <w:p w14:paraId="469961AB">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21</w:t>
            </w:r>
          </w:p>
        </w:tc>
        <w:tc>
          <w:tcPr>
            <w:tcW w:w="2875" w:type="dxa"/>
            <w:vAlign w:val="center"/>
          </w:tcPr>
          <w:p w14:paraId="72447D1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Machine Learning Based Altitude-dependent Empirical LoS probability Model for Air-to-ground Communications</w:t>
            </w:r>
          </w:p>
        </w:tc>
        <w:tc>
          <w:tcPr>
            <w:tcW w:w="2646" w:type="dxa"/>
            <w:vAlign w:val="center"/>
          </w:tcPr>
          <w:p w14:paraId="40B475E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 xml:space="preserve">Minghui Pang; Qiuming Zhu; </w:t>
            </w:r>
            <w:r>
              <w:rPr>
                <w:rFonts w:hint="eastAsia" w:ascii="宋体" w:hAnsi="宋体" w:eastAsia="宋体" w:cs="宋体"/>
                <w:b/>
                <w:bCs/>
                <w:i w:val="0"/>
                <w:iCs w:val="0"/>
                <w:snapToGrid w:val="0"/>
                <w:color w:val="auto"/>
                <w:kern w:val="0"/>
                <w:sz w:val="18"/>
                <w:szCs w:val="18"/>
                <w:u w:val="none"/>
                <w:lang w:val="en-US" w:eastAsia="zh-CN" w:bidi="ar"/>
              </w:rPr>
              <w:t>Zhipeng Lin</w:t>
            </w:r>
            <w:r>
              <w:rPr>
                <w:rFonts w:hint="eastAsia" w:ascii="宋体" w:hAnsi="宋体" w:eastAsia="宋体" w:cs="宋体"/>
                <w:i w:val="0"/>
                <w:iCs w:val="0"/>
                <w:snapToGrid w:val="0"/>
                <w:color w:val="auto"/>
                <w:kern w:val="0"/>
                <w:sz w:val="18"/>
                <w:szCs w:val="18"/>
                <w:u w:val="none"/>
                <w:lang w:val="en-US" w:eastAsia="zh-CN" w:bidi="ar"/>
              </w:rPr>
              <w:t>; Fei Bai; Yue Tian; Zhuo Li; Xiaomin Chen</w:t>
            </w:r>
          </w:p>
        </w:tc>
        <w:tc>
          <w:tcPr>
            <w:tcW w:w="1842" w:type="dxa"/>
            <w:vAlign w:val="center"/>
          </w:tcPr>
          <w:p w14:paraId="22DA3182">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Frontiers of Information Technology &amp; Electronic Engineering</w:t>
            </w:r>
          </w:p>
        </w:tc>
        <w:tc>
          <w:tcPr>
            <w:tcW w:w="1439" w:type="dxa"/>
            <w:tcBorders>
              <w:right w:val="single" w:color="000000" w:sz="6" w:space="0"/>
            </w:tcBorders>
            <w:vAlign w:val="center"/>
          </w:tcPr>
          <w:p w14:paraId="74D239AC">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2022</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09</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22</w:t>
            </w:r>
          </w:p>
        </w:tc>
      </w:tr>
      <w:tr w14:paraId="145E6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734" w:type="dxa"/>
            <w:tcBorders>
              <w:left w:val="single" w:color="000000" w:sz="6" w:space="0"/>
            </w:tcBorders>
            <w:vAlign w:val="center"/>
          </w:tcPr>
          <w:p w14:paraId="09761A07">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22</w:t>
            </w:r>
          </w:p>
        </w:tc>
        <w:tc>
          <w:tcPr>
            <w:tcW w:w="2875" w:type="dxa"/>
            <w:vAlign w:val="center"/>
          </w:tcPr>
          <w:p w14:paraId="0692F46A">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DEMO: An UAV-based 3D Spectrum Real-time Mapping System</w:t>
            </w:r>
          </w:p>
        </w:tc>
        <w:tc>
          <w:tcPr>
            <w:tcW w:w="2646" w:type="dxa"/>
            <w:vAlign w:val="center"/>
          </w:tcPr>
          <w:p w14:paraId="0A131AE0">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 xml:space="preserve">Qiuming Zhu; Yi Zhao; Yang Huang; </w:t>
            </w:r>
            <w:r>
              <w:rPr>
                <w:rFonts w:hint="eastAsia" w:ascii="宋体" w:hAnsi="宋体" w:eastAsia="宋体" w:cs="宋体"/>
                <w:b/>
                <w:bCs/>
                <w:i w:val="0"/>
                <w:iCs w:val="0"/>
                <w:snapToGrid w:val="0"/>
                <w:color w:val="auto"/>
                <w:kern w:val="0"/>
                <w:sz w:val="18"/>
                <w:szCs w:val="18"/>
                <w:u w:val="none"/>
                <w:lang w:val="en-US" w:eastAsia="zh-CN" w:bidi="ar"/>
              </w:rPr>
              <w:t>Zhipeng Lin</w:t>
            </w:r>
            <w:r>
              <w:rPr>
                <w:rFonts w:hint="eastAsia" w:ascii="宋体" w:hAnsi="宋体" w:eastAsia="宋体" w:cs="宋体"/>
                <w:i w:val="0"/>
                <w:iCs w:val="0"/>
                <w:snapToGrid w:val="0"/>
                <w:color w:val="auto"/>
                <w:kern w:val="0"/>
                <w:sz w:val="18"/>
                <w:szCs w:val="18"/>
                <w:u w:val="none"/>
                <w:lang w:val="en-US" w:eastAsia="zh-CN" w:bidi="ar"/>
              </w:rPr>
              <w:t>; Lu Han; Jie Wang; Yunpeng Bai; Tianxu Lan; Fuhui Zhou; Qihui Wu</w:t>
            </w:r>
          </w:p>
        </w:tc>
        <w:tc>
          <w:tcPr>
            <w:tcW w:w="1842" w:type="dxa"/>
            <w:vAlign w:val="center"/>
          </w:tcPr>
          <w:p w14:paraId="25A1065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2022 International Conference on Computer Communication (INFOCOM2022)</w:t>
            </w:r>
          </w:p>
        </w:tc>
        <w:tc>
          <w:tcPr>
            <w:tcW w:w="1439" w:type="dxa"/>
            <w:tcBorders>
              <w:right w:val="single" w:color="000000" w:sz="6" w:space="0"/>
            </w:tcBorders>
            <w:vAlign w:val="center"/>
          </w:tcPr>
          <w:p w14:paraId="1AF0B9A2">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2022</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06</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20</w:t>
            </w:r>
          </w:p>
        </w:tc>
      </w:tr>
      <w:tr w14:paraId="1B16D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734" w:type="dxa"/>
            <w:tcBorders>
              <w:left w:val="single" w:color="000000" w:sz="6" w:space="0"/>
            </w:tcBorders>
            <w:vAlign w:val="center"/>
          </w:tcPr>
          <w:p w14:paraId="0A916BF8">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23</w:t>
            </w:r>
          </w:p>
        </w:tc>
        <w:tc>
          <w:tcPr>
            <w:tcW w:w="2875" w:type="dxa"/>
            <w:vAlign w:val="center"/>
          </w:tcPr>
          <w:p w14:paraId="5EABA600">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Temporal prediction for spectrum environment maps with moving radiation sources</w:t>
            </w:r>
          </w:p>
        </w:tc>
        <w:tc>
          <w:tcPr>
            <w:tcW w:w="2646" w:type="dxa"/>
            <w:vAlign w:val="center"/>
          </w:tcPr>
          <w:p w14:paraId="748FCB4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 xml:space="preserve">Yi Zhao Qiuming Zhu;  </w:t>
            </w:r>
            <w:r>
              <w:rPr>
                <w:rFonts w:hint="eastAsia" w:ascii="宋体" w:hAnsi="宋体" w:eastAsia="宋体" w:cs="宋体"/>
                <w:b/>
                <w:bCs/>
                <w:i w:val="0"/>
                <w:iCs w:val="0"/>
                <w:snapToGrid w:val="0"/>
                <w:color w:val="auto"/>
                <w:kern w:val="0"/>
                <w:sz w:val="18"/>
                <w:szCs w:val="18"/>
                <w:u w:val="none"/>
                <w:lang w:val="en-US" w:eastAsia="zh-CN" w:bidi="ar"/>
              </w:rPr>
              <w:t>Zhipeng Lin;</w:t>
            </w:r>
            <w:r>
              <w:rPr>
                <w:rFonts w:hint="eastAsia" w:ascii="宋体" w:hAnsi="宋体" w:eastAsia="宋体" w:cs="宋体"/>
                <w:i w:val="0"/>
                <w:iCs w:val="0"/>
                <w:snapToGrid w:val="0"/>
                <w:color w:val="auto"/>
                <w:kern w:val="0"/>
                <w:sz w:val="18"/>
                <w:szCs w:val="18"/>
                <w:u w:val="none"/>
                <w:lang w:val="en-US" w:eastAsia="zh-CN" w:bidi="ar"/>
              </w:rPr>
              <w:t xml:space="preserve"> Lantu Guo; Qihui Wu; Jie Wang; Weizhi Zhong</w:t>
            </w:r>
          </w:p>
        </w:tc>
        <w:tc>
          <w:tcPr>
            <w:tcW w:w="1842" w:type="dxa"/>
            <w:vAlign w:val="center"/>
          </w:tcPr>
          <w:p w14:paraId="6DE1234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IET Communications</w:t>
            </w:r>
          </w:p>
        </w:tc>
        <w:tc>
          <w:tcPr>
            <w:tcW w:w="1439" w:type="dxa"/>
            <w:tcBorders>
              <w:right w:val="single" w:color="000000" w:sz="6" w:space="0"/>
            </w:tcBorders>
            <w:vAlign w:val="center"/>
          </w:tcPr>
          <w:p w14:paraId="4F0F0FF4">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sz w:val="18"/>
                <w:szCs w:val="18"/>
                <w:u w:val="none"/>
                <w:lang w:val="en-US" w:eastAsia="zh-CN" w:bidi="ar"/>
              </w:rPr>
              <w:t>2022</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12</w:t>
            </w:r>
            <w:r>
              <w:rPr>
                <w:rFonts w:hint="eastAsia" w:ascii="宋体" w:hAnsi="宋体" w:eastAsia="宋体" w:cs="宋体"/>
                <w:i w:val="0"/>
                <w:iCs w:val="0"/>
                <w:snapToGrid w:val="0"/>
                <w:color w:val="auto"/>
                <w:kern w:val="0"/>
                <w:sz w:val="18"/>
                <w:szCs w:val="18"/>
                <w:u w:val="none"/>
                <w:lang w:val="en-US" w:eastAsia="zh-CN" w:bidi="ar"/>
              </w:rPr>
              <w:t>.</w:t>
            </w:r>
            <w:r>
              <w:rPr>
                <w:rFonts w:hint="default" w:ascii="宋体" w:hAnsi="宋体" w:eastAsia="宋体" w:cs="宋体"/>
                <w:i w:val="0"/>
                <w:iCs w:val="0"/>
                <w:snapToGrid w:val="0"/>
                <w:color w:val="auto"/>
                <w:kern w:val="0"/>
                <w:sz w:val="18"/>
                <w:szCs w:val="18"/>
                <w:u w:val="none"/>
                <w:lang w:val="en-US" w:eastAsia="zh-CN" w:bidi="ar"/>
              </w:rPr>
              <w:t>29</w:t>
            </w:r>
          </w:p>
        </w:tc>
      </w:tr>
    </w:tbl>
    <w:p w14:paraId="1299EB5F">
      <w:pPr>
        <w:keepNext w:val="0"/>
        <w:keepLines w:val="0"/>
        <w:pageBreakBefore w:val="0"/>
        <w:widowControl/>
        <w:suppressLineNumbers w:val="0"/>
        <w:kinsoku w:val="0"/>
        <w:wordWrap/>
        <w:overflowPunct/>
        <w:topLinePunct w:val="0"/>
        <w:autoSpaceDE w:val="0"/>
        <w:autoSpaceDN w:val="0"/>
        <w:bidi w:val="0"/>
        <w:adjustRightInd w:val="0"/>
        <w:snapToGrid w:val="0"/>
        <w:ind w:left="0" w:leftChars="0"/>
        <w:jc w:val="center"/>
        <w:textAlignment w:val="center"/>
        <w:rPr>
          <w:rFonts w:hint="eastAsia" w:ascii="宋体" w:hAnsi="宋体" w:eastAsia="宋体" w:cs="宋体"/>
          <w:i w:val="0"/>
          <w:iCs w:val="0"/>
          <w:snapToGrid w:val="0"/>
          <w:color w:val="auto"/>
          <w:kern w:val="0"/>
          <w:sz w:val="18"/>
          <w:szCs w:val="18"/>
          <w:u w:val="none"/>
          <w:lang w:val="en-US" w:eastAsia="zh-CN" w:bidi="ar"/>
        </w:rPr>
      </w:pPr>
    </w:p>
    <w:sectPr>
      <w:footerReference r:id="rId5" w:type="default"/>
      <w:pgSz w:w="11906" w:h="16839"/>
      <w:pgMar w:top="1431" w:right="1326" w:bottom="1358" w:left="1325" w:header="0" w:footer="991"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宋体g">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5D4E3">
    <w:pPr>
      <w:pStyle w:val="2"/>
      <w:spacing w:line="235" w:lineRule="auto"/>
      <w:ind w:left="423"/>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397B6">
                          <w:pPr>
                            <w:pStyle w:val="4"/>
                          </w:pPr>
                          <w:r>
                            <w:rPr>
                              <w:sz w:val="21"/>
                              <w:szCs w:val="24"/>
                            </w:rPr>
                            <w:fldChar w:fldCharType="begin"/>
                          </w:r>
                          <w:r>
                            <w:rPr>
                              <w:sz w:val="21"/>
                              <w:szCs w:val="24"/>
                            </w:rPr>
                            <w:instrText xml:space="preserve"> PAGE  \* MERGEFORMAT </w:instrText>
                          </w:r>
                          <w:r>
                            <w:rPr>
                              <w:sz w:val="21"/>
                              <w:szCs w:val="24"/>
                            </w:rPr>
                            <w:fldChar w:fldCharType="separate"/>
                          </w:r>
                          <w:r>
                            <w:rPr>
                              <w:sz w:val="21"/>
                              <w:szCs w:val="24"/>
                            </w:rPr>
                            <w:t>- 2 -</w:t>
                          </w:r>
                          <w:r>
                            <w:rPr>
                              <w:sz w:val="21"/>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0397B6">
                    <w:pPr>
                      <w:pStyle w:val="4"/>
                    </w:pPr>
                    <w:r>
                      <w:rPr>
                        <w:sz w:val="21"/>
                        <w:szCs w:val="24"/>
                      </w:rPr>
                      <w:fldChar w:fldCharType="begin"/>
                    </w:r>
                    <w:r>
                      <w:rPr>
                        <w:sz w:val="21"/>
                        <w:szCs w:val="24"/>
                      </w:rPr>
                      <w:instrText xml:space="preserve"> PAGE  \* MERGEFORMAT </w:instrText>
                    </w:r>
                    <w:r>
                      <w:rPr>
                        <w:sz w:val="21"/>
                        <w:szCs w:val="24"/>
                      </w:rPr>
                      <w:fldChar w:fldCharType="separate"/>
                    </w:r>
                    <w:r>
                      <w:rPr>
                        <w:sz w:val="21"/>
                        <w:szCs w:val="24"/>
                      </w:rPr>
                      <w:t>- 2 -</w:t>
                    </w:r>
                    <w:r>
                      <w:rPr>
                        <w:sz w:val="21"/>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AC3774"/>
    <w:rsid w:val="021D4748"/>
    <w:rsid w:val="02582F4B"/>
    <w:rsid w:val="027C0B8B"/>
    <w:rsid w:val="03323EA9"/>
    <w:rsid w:val="03A52548"/>
    <w:rsid w:val="05704DD8"/>
    <w:rsid w:val="07177C01"/>
    <w:rsid w:val="07596FE4"/>
    <w:rsid w:val="07BE27AC"/>
    <w:rsid w:val="084C35F0"/>
    <w:rsid w:val="09412D13"/>
    <w:rsid w:val="09D5092A"/>
    <w:rsid w:val="0A9D666F"/>
    <w:rsid w:val="0A9E5F43"/>
    <w:rsid w:val="0AD025A1"/>
    <w:rsid w:val="0B2823DD"/>
    <w:rsid w:val="0C273813"/>
    <w:rsid w:val="0C557735"/>
    <w:rsid w:val="0C9D4705"/>
    <w:rsid w:val="0D9553DC"/>
    <w:rsid w:val="0DA75F18"/>
    <w:rsid w:val="0F227B67"/>
    <w:rsid w:val="0F6A48A4"/>
    <w:rsid w:val="0F880D94"/>
    <w:rsid w:val="125E4936"/>
    <w:rsid w:val="1272000B"/>
    <w:rsid w:val="13AD711E"/>
    <w:rsid w:val="16A448E1"/>
    <w:rsid w:val="1776002C"/>
    <w:rsid w:val="17A0779F"/>
    <w:rsid w:val="18407B66"/>
    <w:rsid w:val="185D2F9A"/>
    <w:rsid w:val="18A0301E"/>
    <w:rsid w:val="1BA64C58"/>
    <w:rsid w:val="1CA47DEB"/>
    <w:rsid w:val="1ED8781E"/>
    <w:rsid w:val="1FFE32B4"/>
    <w:rsid w:val="20097292"/>
    <w:rsid w:val="20861AA1"/>
    <w:rsid w:val="210112AE"/>
    <w:rsid w:val="211C5F2F"/>
    <w:rsid w:val="2175353F"/>
    <w:rsid w:val="223E208E"/>
    <w:rsid w:val="234B4A63"/>
    <w:rsid w:val="23A14EBC"/>
    <w:rsid w:val="246E662A"/>
    <w:rsid w:val="256B319A"/>
    <w:rsid w:val="257F31EE"/>
    <w:rsid w:val="25D21D98"/>
    <w:rsid w:val="26EE76EF"/>
    <w:rsid w:val="26EF1BA9"/>
    <w:rsid w:val="27F645D9"/>
    <w:rsid w:val="28A76BA9"/>
    <w:rsid w:val="28B409B4"/>
    <w:rsid w:val="28C739A6"/>
    <w:rsid w:val="29310257"/>
    <w:rsid w:val="2A0D0CC4"/>
    <w:rsid w:val="2B0D4CF3"/>
    <w:rsid w:val="2B447E68"/>
    <w:rsid w:val="2B9152B3"/>
    <w:rsid w:val="2BBA7709"/>
    <w:rsid w:val="2C0D6FEE"/>
    <w:rsid w:val="2C5E6D57"/>
    <w:rsid w:val="2CD45AC9"/>
    <w:rsid w:val="2E156623"/>
    <w:rsid w:val="2E426A62"/>
    <w:rsid w:val="2E8C4AD5"/>
    <w:rsid w:val="30BA3228"/>
    <w:rsid w:val="30EA15B7"/>
    <w:rsid w:val="316A69FC"/>
    <w:rsid w:val="357D0C50"/>
    <w:rsid w:val="35D42696"/>
    <w:rsid w:val="36940077"/>
    <w:rsid w:val="371A07CC"/>
    <w:rsid w:val="37A94BA2"/>
    <w:rsid w:val="37FA13BA"/>
    <w:rsid w:val="37FC34C5"/>
    <w:rsid w:val="38312021"/>
    <w:rsid w:val="38B86BCD"/>
    <w:rsid w:val="390F1C37"/>
    <w:rsid w:val="39497D77"/>
    <w:rsid w:val="3AE74C19"/>
    <w:rsid w:val="3B8763FC"/>
    <w:rsid w:val="3BA26D92"/>
    <w:rsid w:val="3DAF17DF"/>
    <w:rsid w:val="3E4405D4"/>
    <w:rsid w:val="3E5325C6"/>
    <w:rsid w:val="3E720C9E"/>
    <w:rsid w:val="3F327370"/>
    <w:rsid w:val="3FB02111"/>
    <w:rsid w:val="3FB90E32"/>
    <w:rsid w:val="3FD10454"/>
    <w:rsid w:val="40922C1F"/>
    <w:rsid w:val="40E25413"/>
    <w:rsid w:val="41AD6EDD"/>
    <w:rsid w:val="425E1E57"/>
    <w:rsid w:val="43503578"/>
    <w:rsid w:val="44807217"/>
    <w:rsid w:val="45AB064E"/>
    <w:rsid w:val="464D0FC1"/>
    <w:rsid w:val="47946129"/>
    <w:rsid w:val="48247721"/>
    <w:rsid w:val="4A325785"/>
    <w:rsid w:val="4AAE7501"/>
    <w:rsid w:val="4AC5484B"/>
    <w:rsid w:val="4C1E2465"/>
    <w:rsid w:val="4C7C718B"/>
    <w:rsid w:val="4D470EE5"/>
    <w:rsid w:val="4DFC03F6"/>
    <w:rsid w:val="4E0C2777"/>
    <w:rsid w:val="4E661EA1"/>
    <w:rsid w:val="4F0F2539"/>
    <w:rsid w:val="4FFF63AB"/>
    <w:rsid w:val="50C934B0"/>
    <w:rsid w:val="51984184"/>
    <w:rsid w:val="51C23892"/>
    <w:rsid w:val="540E1011"/>
    <w:rsid w:val="543E3443"/>
    <w:rsid w:val="54AC068E"/>
    <w:rsid w:val="54E81862"/>
    <w:rsid w:val="55DA73FC"/>
    <w:rsid w:val="56C63E25"/>
    <w:rsid w:val="57631674"/>
    <w:rsid w:val="58D85297"/>
    <w:rsid w:val="5AB0697E"/>
    <w:rsid w:val="5ACB1A0A"/>
    <w:rsid w:val="5B157129"/>
    <w:rsid w:val="5BFE196B"/>
    <w:rsid w:val="5CFD7E74"/>
    <w:rsid w:val="60901E54"/>
    <w:rsid w:val="61FA10B8"/>
    <w:rsid w:val="623D1F44"/>
    <w:rsid w:val="630E4B89"/>
    <w:rsid w:val="63A86D8C"/>
    <w:rsid w:val="63CF6769"/>
    <w:rsid w:val="63F57912"/>
    <w:rsid w:val="66273A8B"/>
    <w:rsid w:val="664A237C"/>
    <w:rsid w:val="68D82EB2"/>
    <w:rsid w:val="69733998"/>
    <w:rsid w:val="698C6808"/>
    <w:rsid w:val="69C9180A"/>
    <w:rsid w:val="6A1F20A9"/>
    <w:rsid w:val="6AAB0F10"/>
    <w:rsid w:val="6C1C0317"/>
    <w:rsid w:val="6DF80910"/>
    <w:rsid w:val="6E625D89"/>
    <w:rsid w:val="6FC809D4"/>
    <w:rsid w:val="700930D9"/>
    <w:rsid w:val="70DA5D42"/>
    <w:rsid w:val="71AD1A11"/>
    <w:rsid w:val="71C64881"/>
    <w:rsid w:val="71E74F23"/>
    <w:rsid w:val="723B526F"/>
    <w:rsid w:val="72CB65F3"/>
    <w:rsid w:val="72E476B5"/>
    <w:rsid w:val="732D2E0A"/>
    <w:rsid w:val="73DE60F6"/>
    <w:rsid w:val="75994786"/>
    <w:rsid w:val="763C15B6"/>
    <w:rsid w:val="763E2F56"/>
    <w:rsid w:val="76A2766B"/>
    <w:rsid w:val="7A903C7E"/>
    <w:rsid w:val="7B8C1547"/>
    <w:rsid w:val="7B8F3F36"/>
    <w:rsid w:val="7B9F49FD"/>
    <w:rsid w:val="7C794F4F"/>
    <w:rsid w:val="7C975798"/>
    <w:rsid w:val="7CCB2214"/>
    <w:rsid w:val="7CCD11BA"/>
    <w:rsid w:val="7CDC267A"/>
    <w:rsid w:val="7EAA17B2"/>
    <w:rsid w:val="7EF7251E"/>
    <w:rsid w:val="7F547970"/>
    <w:rsid w:val="7F6220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28"/>
      <w:szCs w:val="28"/>
      <w:lang w:val="en-US" w:eastAsia="en-US" w:bidi="ar-SA"/>
    </w:rPr>
  </w:style>
  <w:style w:type="paragraph" w:styleId="3">
    <w:name w:val="Plain Text"/>
    <w:basedOn w:val="1"/>
    <w:qFormat/>
    <w:uiPriority w:val="99"/>
    <w:pPr>
      <w:spacing w:line="360" w:lineRule="auto"/>
      <w:ind w:firstLine="480" w:firstLineChars="200"/>
    </w:pPr>
    <w:rPr>
      <w:rFonts w:ascii="宋体" w:hAnsi="Courier New"/>
      <w:kern w:val="0"/>
      <w:sz w:val="20"/>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18"/>
      <w:szCs w:val="18"/>
      <w:lang w:val="en-US" w:eastAsia="en-US" w:bidi="ar-SA"/>
    </w:rPr>
  </w:style>
  <w:style w:type="character" w:customStyle="1" w:styleId="10">
    <w:name w:val="font31"/>
    <w:basedOn w:val="7"/>
    <w:qFormat/>
    <w:uiPriority w:val="0"/>
    <w:rPr>
      <w:rFonts w:ascii="宋体" w:hAnsi="宋体" w:eastAsia="宋体" w:cs="宋体"/>
      <w:color w:val="000000"/>
      <w:sz w:val="16"/>
      <w:szCs w:val="16"/>
      <w:u w:val="none"/>
    </w:rPr>
  </w:style>
  <w:style w:type="character" w:customStyle="1" w:styleId="11">
    <w:name w:val="font21"/>
    <w:basedOn w:val="7"/>
    <w:qFormat/>
    <w:uiPriority w:val="0"/>
    <w:rPr>
      <w:rFonts w:hint="default" w:ascii="Arial Unicode MS" w:hAnsi="Arial Unicode MS" w:eastAsia="Arial Unicode MS" w:cs="Arial Unicode MS"/>
      <w:b/>
      <w:bCs/>
      <w:color w:val="000000"/>
      <w:sz w:val="20"/>
      <w:szCs w:val="20"/>
      <w:u w:val="none"/>
    </w:rPr>
  </w:style>
  <w:style w:type="character" w:customStyle="1" w:styleId="12">
    <w:name w:val="font11"/>
    <w:basedOn w:val="7"/>
    <w:qFormat/>
    <w:uiPriority w:val="0"/>
    <w:rPr>
      <w:rFonts w:hint="default" w:ascii="Arial Unicode MS" w:hAnsi="Arial Unicode MS" w:eastAsia="Arial Unicode MS" w:cs="Arial Unicode MS"/>
      <w:color w:val="000000"/>
      <w:sz w:val="20"/>
      <w:szCs w:val="20"/>
      <w:u w:val="none"/>
    </w:rPr>
  </w:style>
  <w:style w:type="paragraph" w:customStyle="1" w:styleId="13">
    <w:name w:val="Default"/>
    <w:qFormat/>
    <w:uiPriority w:val="0"/>
    <w:pPr>
      <w:widowControl w:val="0"/>
      <w:autoSpaceDE w:val="0"/>
      <w:autoSpaceDN w:val="0"/>
      <w:adjustRightInd w:val="0"/>
    </w:pPr>
    <w:rPr>
      <w:rFonts w:ascii="宋体g" w:hAnsi="Calibri" w:eastAsia="宋体g" w:cs="宋体g"/>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2976</Words>
  <Characters>5448</Characters>
  <TotalTime>0</TotalTime>
  <ScaleCrop>false</ScaleCrop>
  <LinksUpToDate>false</LinksUpToDate>
  <CharactersWithSpaces>5789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2025-08-01T16:09:00Z</dcterms:created>
  <dc:creator>迎春</dc:creator>
  <cp:lastModifiedBy>administrator</cp:lastModifiedBy>
  <cp:lastPrinted>2025-08-08T00:42:00Z</cp:lastPrinted>
  <dcterms:modified xsi:type="dcterms:W3CDTF">2025-08-08T09:02:02Z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2025-08-05T10:27:39Z</vt:filetime>
  </property>
  <property fmtid="{D5CDD505-2E9C-101B-9397-08002B2CF9AE}" pid="4" name="KSOTemplateDocerSaveRecord">
    <vt:lpwstr>eyJoZGlkIjoiNDBhY2JmODAwZWZhMDNmNDFmY2RmNTU4ZmMzYWIxNjUiLCJ1c2VySWQiOiIzMzQyNjkxNjQifQ==</vt:lpwstr>
  </property>
  <property fmtid="{D5CDD505-2E9C-101B-9397-08002B2CF9AE}" pid="5" name="KSOProductBuildVer">
    <vt:lpwstr>2052-12.1.0.21915</vt:lpwstr>
  </property>
  <property fmtid="{D5CDD505-2E9C-101B-9397-08002B2CF9AE}" pid="6" name="ICV">
    <vt:lpwstr>06892D496AD747CD933CB34229F774BA_13</vt:lpwstr>
  </property>
</Properties>
</file>