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B52F6">
      <w:pPr>
        <w:widowControl/>
        <w:adjustRightInd w:val="0"/>
        <w:snapToGrid w:val="0"/>
        <w:spacing w:line="20" w:lineRule="atLeast"/>
        <w:jc w:val="both"/>
        <w:rPr>
          <w:rFonts w:hint="eastAsia" w:ascii="黑体" w:hAnsi="黑体" w:eastAsia="黑体" w:cs="黑体"/>
          <w:b w:val="0"/>
          <w:bCs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E499D91">
      <w:pPr>
        <w:widowControl/>
        <w:adjustRightInd w:val="0"/>
        <w:snapToGrid w:val="0"/>
        <w:spacing w:line="20" w:lineRule="atLeast"/>
        <w:jc w:val="both"/>
        <w:rPr>
          <w:rFonts w:hint="eastAsia" w:ascii="黑体" w:hAnsi="黑体" w:eastAsia="黑体" w:cs="黑体"/>
          <w:b w:val="0"/>
          <w:bCs/>
          <w:color w:val="000000" w:themeColor="text1"/>
          <w:spacing w:val="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A536B6">
      <w:pPr>
        <w:widowControl/>
        <w:adjustRightInd w:val="0"/>
        <w:snapToGrid w:val="0"/>
        <w:spacing w:line="20" w:lineRule="atLeast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spacing w:val="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pacing w:val="1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2024年度江苏省科学技术奖拟提名项目公示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pacing w:val="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2E74B4A5">
      <w:pPr>
        <w:spacing w:line="5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30B3D8">
      <w:pPr>
        <w:spacing w:line="5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（一）提名单位</w:t>
      </w:r>
    </w:p>
    <w:p w14:paraId="4E702322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江苏省能源研究会</w:t>
      </w:r>
    </w:p>
    <w:p w14:paraId="3F00BBFF">
      <w:pPr>
        <w:spacing w:line="5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（二）项目名称</w:t>
      </w:r>
    </w:p>
    <w:p w14:paraId="1A390E04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航空煤油基高效多源动力系统关键技术及应用</w:t>
      </w:r>
    </w:p>
    <w:p w14:paraId="19DB63E8"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（三）申报奖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种</w:t>
      </w:r>
    </w:p>
    <w:p w14:paraId="10947474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科技进步奖</w:t>
      </w:r>
    </w:p>
    <w:p w14:paraId="19CA2CE3">
      <w:pPr>
        <w:pStyle w:val="5"/>
        <w:spacing w:before="0" w:beforeAutospacing="0" w:after="0" w:afterAutospacing="0" w:line="500" w:lineRule="exact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（四）基本信息</w:t>
      </w:r>
    </w:p>
    <w:p w14:paraId="7C28C4CC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主要完成人：毛军逵、梁凤丽、金海良、郭燏、贺振宗、马东阳、王在兴、刘欢、陈娉婷、康乐、黄攀</w:t>
      </w:r>
    </w:p>
    <w:p w14:paraId="4312B920"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主要完成单位：南京航空航天大学、南京工业大学、中国航发湖南动力机械研究所</w:t>
      </w:r>
    </w:p>
    <w:p w14:paraId="23A6A0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2025-06-04T06:12:45Z</dcterms:created>
  <dc:creator>hp</dc:creator>
  <cp:lastModifiedBy>姚静</cp:lastModifiedBy>
  <dcterms:modified xsi:type="dcterms:W3CDTF">2025-06-04T06:15:25Z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9A18F0910C124D8CA3E6E3824CAD2DF8_12</vt:lpwstr>
  </property>
</Properties>
</file>