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37460" w14:textId="77777777" w:rsidR="0076447A" w:rsidRDefault="008007D8">
      <w:pPr>
        <w:pStyle w:val="Default"/>
        <w:spacing w:afterLines="50" w:after="163" w:line="360" w:lineRule="auto"/>
        <w:ind w:firstLineChars="350" w:firstLine="1054"/>
        <w:rPr>
          <w:rFonts w:ascii="Cambria" w:eastAsia="黑体" w:hAnsi="Cambria"/>
          <w:b/>
          <w:sz w:val="30"/>
          <w:szCs w:val="30"/>
        </w:rPr>
      </w:pPr>
      <w:r>
        <w:rPr>
          <w:rFonts w:ascii="Cambria" w:eastAsia="黑体" w:hAnsi="Cambria" w:hint="eastAsia"/>
          <w:b/>
          <w:sz w:val="30"/>
          <w:szCs w:val="30"/>
        </w:rPr>
        <w:t>2</w:t>
      </w:r>
      <w:r>
        <w:rPr>
          <w:rFonts w:ascii="Cambria" w:eastAsia="黑体" w:hAnsi="Cambria"/>
          <w:b/>
          <w:sz w:val="30"/>
          <w:szCs w:val="30"/>
        </w:rPr>
        <w:t>02</w:t>
      </w:r>
      <w:r>
        <w:rPr>
          <w:rFonts w:ascii="Cambria" w:eastAsia="黑体" w:hAnsi="Cambria" w:hint="eastAsia"/>
          <w:b/>
          <w:sz w:val="30"/>
          <w:szCs w:val="30"/>
        </w:rPr>
        <w:t>5</w:t>
      </w:r>
      <w:r>
        <w:rPr>
          <w:rFonts w:ascii="Cambria" w:eastAsia="黑体" w:hAnsi="Cambria" w:hint="eastAsia"/>
          <w:b/>
          <w:sz w:val="30"/>
          <w:szCs w:val="30"/>
        </w:rPr>
        <w:t>年度江苏省科学技术奖提名项目公示内容</w:t>
      </w:r>
    </w:p>
    <w:p w14:paraId="04E44A50" w14:textId="310B06A3" w:rsidR="0076447A" w:rsidRDefault="008007D8">
      <w:pPr>
        <w:pStyle w:val="Default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一、提名</w:t>
      </w:r>
      <w:r w:rsidR="00DB434A">
        <w:rPr>
          <w:rFonts w:ascii="宋体" w:eastAsia="宋体" w:hAnsi="宋体" w:hint="eastAsia"/>
          <w:sz w:val="28"/>
          <w:szCs w:val="28"/>
        </w:rPr>
        <w:t>人</w:t>
      </w:r>
      <w:r>
        <w:rPr>
          <w:rFonts w:ascii="宋体" w:eastAsia="宋体" w:hAnsi="宋体" w:hint="eastAsia"/>
          <w:sz w:val="28"/>
          <w:szCs w:val="28"/>
        </w:rPr>
        <w:t>：</w:t>
      </w:r>
      <w:proofErr w:type="gramStart"/>
      <w:r w:rsidR="00DB434A">
        <w:rPr>
          <w:rFonts w:ascii="宋体" w:eastAsia="宋体" w:hAnsi="宋体" w:hint="eastAsia"/>
          <w:sz w:val="28"/>
          <w:szCs w:val="28"/>
        </w:rPr>
        <w:t>费庆国</w:t>
      </w:r>
      <w:proofErr w:type="gramEnd"/>
      <w:r w:rsidR="00DB434A">
        <w:rPr>
          <w:rFonts w:ascii="宋体" w:eastAsia="宋体" w:hAnsi="宋体" w:hint="eastAsia"/>
          <w:sz w:val="28"/>
          <w:szCs w:val="28"/>
        </w:rPr>
        <w:t>、李迎光、祁志祥</w:t>
      </w:r>
    </w:p>
    <w:p w14:paraId="4503A4D2" w14:textId="142E66AD" w:rsidR="0076447A" w:rsidRDefault="008007D8">
      <w:pPr>
        <w:pStyle w:val="Default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二、项目名称</w:t>
      </w:r>
      <w:r w:rsidR="00DB434A">
        <w:rPr>
          <w:rFonts w:ascii="宋体" w:eastAsia="宋体" w:hAnsi="宋体" w:hint="eastAsia"/>
          <w:sz w:val="28"/>
          <w:szCs w:val="28"/>
        </w:rPr>
        <w:t>：</w:t>
      </w:r>
      <w:r w:rsidR="00DB434A" w:rsidRPr="00DB434A">
        <w:rPr>
          <w:rFonts w:ascii="宋体" w:eastAsia="宋体" w:hAnsi="宋体"/>
          <w:sz w:val="28"/>
          <w:szCs w:val="28"/>
        </w:rPr>
        <w:t>超微型贴片电子元件高速精密</w:t>
      </w:r>
      <w:proofErr w:type="gramStart"/>
      <w:r w:rsidR="00DB434A" w:rsidRPr="00DB434A">
        <w:rPr>
          <w:rFonts w:ascii="宋体" w:eastAsia="宋体" w:hAnsi="宋体"/>
          <w:sz w:val="28"/>
          <w:szCs w:val="28"/>
        </w:rPr>
        <w:t>测封关键</w:t>
      </w:r>
      <w:proofErr w:type="gramEnd"/>
      <w:r w:rsidR="00DB434A" w:rsidRPr="00DB434A">
        <w:rPr>
          <w:rFonts w:ascii="宋体" w:eastAsia="宋体" w:hAnsi="宋体"/>
          <w:sz w:val="28"/>
          <w:szCs w:val="28"/>
        </w:rPr>
        <w:t>技术及应用</w:t>
      </w:r>
    </w:p>
    <w:p w14:paraId="6E91486E" w14:textId="77777777" w:rsidR="0076447A" w:rsidRDefault="008007D8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三、提名奖种：科技进步奖</w:t>
      </w:r>
    </w:p>
    <w:p w14:paraId="37D6EA40" w14:textId="7EF4E8CE" w:rsidR="0076447A" w:rsidRDefault="008007D8">
      <w:pPr>
        <w:pStyle w:val="Default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四、完成人</w:t>
      </w:r>
      <w:r w:rsidR="00DB434A">
        <w:rPr>
          <w:rFonts w:ascii="宋体" w:eastAsia="宋体" w:hAnsi="宋体" w:hint="eastAsia"/>
          <w:sz w:val="28"/>
          <w:szCs w:val="28"/>
        </w:rPr>
        <w:t>：</w:t>
      </w:r>
      <w:r w:rsidR="00DB434A" w:rsidRPr="00DB434A">
        <w:rPr>
          <w:rFonts w:ascii="宋体" w:eastAsia="宋体" w:hAnsi="宋体"/>
          <w:sz w:val="28"/>
          <w:szCs w:val="28"/>
        </w:rPr>
        <w:t>王亮，冯浩人，王鑫，朱爱东，金家楣，黄能权，李赛，潘宇</w:t>
      </w:r>
    </w:p>
    <w:p w14:paraId="4AE56A8C" w14:textId="16D634E4" w:rsidR="0076447A" w:rsidRDefault="008007D8">
      <w:pPr>
        <w:pStyle w:val="Default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五、完成</w:t>
      </w:r>
      <w:r>
        <w:rPr>
          <w:rFonts w:ascii="宋体" w:eastAsia="宋体" w:hAnsi="宋体"/>
          <w:sz w:val="28"/>
          <w:szCs w:val="28"/>
        </w:rPr>
        <w:t>单位</w:t>
      </w:r>
      <w:r w:rsidR="00DB434A">
        <w:rPr>
          <w:rFonts w:ascii="宋体" w:eastAsia="宋体" w:hAnsi="宋体" w:hint="eastAsia"/>
          <w:sz w:val="28"/>
          <w:szCs w:val="28"/>
        </w:rPr>
        <w:t>：</w:t>
      </w:r>
      <w:r w:rsidR="00DB434A" w:rsidRPr="00DB434A">
        <w:rPr>
          <w:rFonts w:ascii="宋体" w:eastAsia="宋体" w:hAnsi="宋体"/>
          <w:sz w:val="28"/>
          <w:szCs w:val="28"/>
        </w:rPr>
        <w:t>苏州欧亦姆半导体设备科技有限公司；南京航空航天大学</w:t>
      </w:r>
    </w:p>
    <w:p w14:paraId="5E3559C5" w14:textId="77777777" w:rsidR="0076447A" w:rsidRDefault="008007D8">
      <w:pPr>
        <w:pStyle w:val="Default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>
        <w:rPr>
          <w:rFonts w:ascii="宋体" w:eastAsia="宋体" w:hAnsi="宋体"/>
          <w:sz w:val="28"/>
          <w:szCs w:val="28"/>
        </w:rPr>
        <w:t>、主要知识产权</w:t>
      </w:r>
      <w:r>
        <w:rPr>
          <w:rFonts w:ascii="宋体" w:eastAsia="宋体" w:hAnsi="宋体" w:hint="eastAsia"/>
          <w:sz w:val="28"/>
          <w:szCs w:val="28"/>
        </w:rPr>
        <w:t>和标准规范</w:t>
      </w:r>
      <w:r>
        <w:rPr>
          <w:rFonts w:ascii="宋体" w:eastAsia="宋体" w:hAnsi="宋体"/>
          <w:sz w:val="28"/>
          <w:szCs w:val="28"/>
        </w:rPr>
        <w:t>目录</w:t>
      </w:r>
      <w:r>
        <w:rPr>
          <w:rFonts w:ascii="宋体" w:eastAsia="宋体" w:hAnsi="宋体" w:hint="eastAsia"/>
          <w:sz w:val="28"/>
          <w:szCs w:val="28"/>
        </w:rPr>
        <w:t>（不超过</w:t>
      </w:r>
      <w:r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件）</w:t>
      </w:r>
    </w:p>
    <w:tbl>
      <w:tblPr>
        <w:tblW w:w="10970" w:type="dxa"/>
        <w:jc w:val="center"/>
        <w:tblLook w:val="04A0" w:firstRow="1" w:lastRow="0" w:firstColumn="1" w:lastColumn="0" w:noHBand="0" w:noVBand="1"/>
      </w:tblPr>
      <w:tblGrid>
        <w:gridCol w:w="665"/>
        <w:gridCol w:w="929"/>
        <w:gridCol w:w="1837"/>
        <w:gridCol w:w="1218"/>
        <w:gridCol w:w="1265"/>
        <w:gridCol w:w="1113"/>
        <w:gridCol w:w="1250"/>
        <w:gridCol w:w="930"/>
        <w:gridCol w:w="882"/>
        <w:gridCol w:w="881"/>
      </w:tblGrid>
      <w:tr w:rsidR="0076447A" w14:paraId="01FEAF62" w14:textId="77777777" w:rsidTr="00DE0619">
        <w:trPr>
          <w:trHeight w:val="116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BBF0" w14:textId="77777777" w:rsidR="0076447A" w:rsidRDefault="008007D8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9D69" w14:textId="77777777" w:rsidR="0076447A" w:rsidRDefault="008007D8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</w:t>
            </w:r>
            <w:r>
              <w:rPr>
                <w:rFonts w:eastAsia="宋体" w:hint="eastAsia"/>
                <w:sz w:val="21"/>
                <w:szCs w:val="21"/>
              </w:rPr>
              <w:t>（标准）</w:t>
            </w:r>
            <w:r>
              <w:rPr>
                <w:rFonts w:eastAsia="宋体"/>
                <w:sz w:val="21"/>
                <w:szCs w:val="21"/>
              </w:rPr>
              <w:t>类别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99F8" w14:textId="77777777" w:rsidR="0076447A" w:rsidRDefault="008007D8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</w:t>
            </w:r>
            <w:r>
              <w:rPr>
                <w:rFonts w:eastAsia="宋体" w:hint="eastAsia"/>
                <w:sz w:val="21"/>
                <w:szCs w:val="21"/>
              </w:rPr>
              <w:t>（标准）</w:t>
            </w:r>
            <w:r>
              <w:rPr>
                <w:rFonts w:eastAsia="宋体"/>
                <w:sz w:val="21"/>
                <w:szCs w:val="21"/>
              </w:rPr>
              <w:t>具体名称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63E2" w14:textId="77777777" w:rsidR="0076447A" w:rsidRDefault="008007D8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国家</w:t>
            </w:r>
          </w:p>
          <w:p w14:paraId="1ACBB610" w14:textId="77777777" w:rsidR="0076447A" w:rsidRDefault="008007D8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（地区）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38F1" w14:textId="77777777" w:rsidR="0076447A" w:rsidRDefault="008007D8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授权号</w:t>
            </w:r>
            <w:r>
              <w:rPr>
                <w:rFonts w:eastAsia="宋体" w:hint="eastAsia"/>
                <w:sz w:val="21"/>
                <w:szCs w:val="21"/>
              </w:rPr>
              <w:t>（标准编号）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0B5" w14:textId="77777777" w:rsidR="0076447A" w:rsidRDefault="008007D8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授权</w:t>
            </w:r>
            <w:r>
              <w:rPr>
                <w:rFonts w:eastAsia="宋体" w:hint="eastAsia"/>
                <w:sz w:val="21"/>
                <w:szCs w:val="21"/>
              </w:rPr>
              <w:t>（标准发布）</w:t>
            </w:r>
            <w:r>
              <w:rPr>
                <w:rFonts w:eastAsia="宋体"/>
                <w:sz w:val="21"/>
                <w:szCs w:val="21"/>
              </w:rPr>
              <w:t>日期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B192" w14:textId="77777777" w:rsidR="0076447A" w:rsidRDefault="008007D8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证书编号</w:t>
            </w:r>
            <w:r>
              <w:rPr>
                <w:rFonts w:eastAsia="宋体" w:hint="eastAsia"/>
                <w:sz w:val="21"/>
                <w:szCs w:val="21"/>
              </w:rPr>
              <w:t>（标准批准发布部门）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0481" w14:textId="77777777" w:rsidR="0076447A" w:rsidRDefault="008007D8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权利人</w:t>
            </w:r>
            <w:r>
              <w:rPr>
                <w:rFonts w:eastAsia="宋体" w:hint="eastAsia"/>
                <w:sz w:val="21"/>
                <w:szCs w:val="21"/>
              </w:rPr>
              <w:t>（标准起草单位）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BA3B" w14:textId="77777777" w:rsidR="0076447A" w:rsidRDefault="008007D8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发明人</w:t>
            </w:r>
            <w:r>
              <w:rPr>
                <w:rFonts w:eastAsia="宋体" w:hint="eastAsia"/>
                <w:sz w:val="21"/>
                <w:szCs w:val="21"/>
              </w:rPr>
              <w:t>（标准起草人）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A881" w14:textId="77777777" w:rsidR="0076447A" w:rsidRDefault="008007D8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知识产权（标准）有效状态</w:t>
            </w:r>
          </w:p>
        </w:tc>
      </w:tr>
      <w:tr w:rsidR="0076447A" w14:paraId="0451FA6E" w14:textId="77777777" w:rsidTr="00DE0619">
        <w:trPr>
          <w:trHeight w:val="7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11DF" w14:textId="77777777" w:rsidR="0076447A" w:rsidRDefault="008007D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68C9" w14:textId="327679D4" w:rsidR="0076447A" w:rsidRDefault="004D2B5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B984" w14:textId="7454D0C4" w:rsidR="0076447A" w:rsidRDefault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4D2B58">
              <w:rPr>
                <w:rFonts w:hint="eastAsia"/>
                <w:sz w:val="21"/>
                <w:szCs w:val="21"/>
              </w:rPr>
              <w:t>一种夹心式压电驱动的直线振动送料装置及其工作方法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D644" w14:textId="74D9E01E" w:rsidR="0076447A" w:rsidRDefault="004D2B5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C52" w14:textId="2556D976" w:rsidR="0076447A" w:rsidRDefault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4D2B58">
              <w:rPr>
                <w:sz w:val="21"/>
                <w:szCs w:val="21"/>
              </w:rPr>
              <w:t>ZL 2022 1 1514749.9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2C08" w14:textId="3B55EC30" w:rsidR="0076447A" w:rsidRDefault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4D2B58">
              <w:rPr>
                <w:rFonts w:hint="eastAsia"/>
                <w:sz w:val="21"/>
                <w:szCs w:val="21"/>
              </w:rPr>
              <w:t>2025</w:t>
            </w:r>
            <w:r w:rsidRPr="004D2B58">
              <w:rPr>
                <w:rFonts w:hint="eastAsia"/>
                <w:sz w:val="21"/>
                <w:szCs w:val="21"/>
              </w:rPr>
              <w:t>年</w:t>
            </w:r>
            <w:r w:rsidRPr="004D2B58">
              <w:rPr>
                <w:rFonts w:hint="eastAsia"/>
                <w:sz w:val="21"/>
                <w:szCs w:val="21"/>
              </w:rPr>
              <w:t>07</w:t>
            </w:r>
            <w:r w:rsidRPr="004D2B58">
              <w:rPr>
                <w:rFonts w:hint="eastAsia"/>
                <w:sz w:val="21"/>
                <w:szCs w:val="21"/>
              </w:rPr>
              <w:t>月</w:t>
            </w:r>
            <w:r w:rsidRPr="004D2B58">
              <w:rPr>
                <w:rFonts w:hint="eastAsia"/>
                <w:sz w:val="21"/>
                <w:szCs w:val="21"/>
              </w:rPr>
              <w:t>04</w:t>
            </w:r>
            <w:r w:rsidRPr="004D2B58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425" w14:textId="198B1AAD" w:rsidR="0076447A" w:rsidRDefault="004D2B5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051392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73D9" w14:textId="5676EA5B" w:rsidR="0076447A" w:rsidRDefault="004D2B5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南京航空航天大学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0E99" w14:textId="7075139F" w:rsidR="0076447A" w:rsidRDefault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4D2B58">
              <w:rPr>
                <w:rFonts w:hint="eastAsia"/>
                <w:sz w:val="21"/>
                <w:szCs w:val="21"/>
              </w:rPr>
              <w:t>王亮，王鑫，</w:t>
            </w:r>
            <w:proofErr w:type="gramStart"/>
            <w:r w:rsidRPr="004D2B58">
              <w:rPr>
                <w:rFonts w:hint="eastAsia"/>
                <w:sz w:val="21"/>
                <w:szCs w:val="21"/>
              </w:rPr>
              <w:t>李赛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2A81" w14:textId="567EB5CB" w:rsidR="0076447A" w:rsidRDefault="004D2B5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4D2B58" w14:paraId="520E34D9" w14:textId="77777777" w:rsidTr="00DE0619">
        <w:trPr>
          <w:trHeight w:val="7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698" w14:textId="2EBAF754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bookmarkStart w:id="0" w:name="_GoBack" w:colFirst="0" w:colLast="9"/>
            <w:r w:rsidRPr="00DE0619">
              <w:rPr>
                <w:sz w:val="21"/>
                <w:szCs w:val="21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981" w14:textId="55AF116E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发明专利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677" w14:textId="383C807A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一种压电换能器驱动的旋转型送料装置及其工作方法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A622" w14:textId="0419A828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中国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66B" w14:textId="6754C638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ZL 2022 1 1514741.2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95F5" w14:textId="3A453B52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2025</w:t>
            </w:r>
            <w:r w:rsidRPr="00DE0619">
              <w:rPr>
                <w:sz w:val="21"/>
                <w:szCs w:val="21"/>
              </w:rPr>
              <w:t>年</w:t>
            </w:r>
            <w:r w:rsidRPr="00DE0619">
              <w:rPr>
                <w:sz w:val="21"/>
                <w:szCs w:val="21"/>
              </w:rPr>
              <w:t>08</w:t>
            </w:r>
            <w:r w:rsidRPr="00DE0619">
              <w:rPr>
                <w:sz w:val="21"/>
                <w:szCs w:val="21"/>
              </w:rPr>
              <w:t>月</w:t>
            </w:r>
            <w:r w:rsidRPr="00DE0619">
              <w:rPr>
                <w:sz w:val="21"/>
                <w:szCs w:val="21"/>
              </w:rPr>
              <w:t>19</w:t>
            </w:r>
            <w:r w:rsidRPr="00DE0619">
              <w:rPr>
                <w:sz w:val="21"/>
                <w:szCs w:val="21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D5F5" w14:textId="0D017EA0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第</w:t>
            </w:r>
            <w:r w:rsidRPr="00DE0619">
              <w:rPr>
                <w:sz w:val="21"/>
                <w:szCs w:val="21"/>
              </w:rPr>
              <w:t>8170550</w:t>
            </w:r>
            <w:r w:rsidRPr="00DE0619">
              <w:rPr>
                <w:sz w:val="21"/>
                <w:szCs w:val="21"/>
              </w:rPr>
              <w:t>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EE1" w14:textId="0D637EB2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南京航空航天大学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E6A3" w14:textId="3D00197A" w:rsidR="004D2B58" w:rsidRDefault="004D2B58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王亮，李赛，王鑫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4DC4" w14:textId="337B2B9E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有效</w:t>
            </w:r>
          </w:p>
        </w:tc>
      </w:tr>
      <w:tr w:rsidR="004D2B58" w14:paraId="71649BB3" w14:textId="77777777" w:rsidTr="00DE0619">
        <w:trPr>
          <w:trHeight w:val="7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819" w14:textId="7E0D3CDD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0A3F" w14:textId="5CE4D9DA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发明专利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F3B1" w14:textId="52866BDE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一种</w:t>
            </w:r>
            <w:proofErr w:type="gramStart"/>
            <w:r w:rsidRPr="00DE0619">
              <w:rPr>
                <w:sz w:val="21"/>
                <w:szCs w:val="21"/>
              </w:rPr>
              <w:t>压电叠堆驱动</w:t>
            </w:r>
            <w:proofErr w:type="gramEnd"/>
            <w:r w:rsidRPr="00DE0619">
              <w:rPr>
                <w:sz w:val="21"/>
                <w:szCs w:val="21"/>
              </w:rPr>
              <w:t>的送料装置及其工作方法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137" w14:textId="09E4FE2A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中国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34BF" w14:textId="30F754EB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ZL 2023 1 0086457.8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E16" w14:textId="1B819609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2025</w:t>
            </w:r>
            <w:r w:rsidRPr="00DE0619">
              <w:rPr>
                <w:sz w:val="21"/>
                <w:szCs w:val="21"/>
              </w:rPr>
              <w:t>年</w:t>
            </w:r>
            <w:r w:rsidRPr="00DE0619">
              <w:rPr>
                <w:sz w:val="21"/>
                <w:szCs w:val="21"/>
              </w:rPr>
              <w:t>10</w:t>
            </w:r>
            <w:r w:rsidRPr="00DE0619">
              <w:rPr>
                <w:sz w:val="21"/>
                <w:szCs w:val="21"/>
              </w:rPr>
              <w:t>月</w:t>
            </w:r>
            <w:r w:rsidRPr="00DE0619">
              <w:rPr>
                <w:sz w:val="21"/>
                <w:szCs w:val="21"/>
              </w:rPr>
              <w:t>24</w:t>
            </w:r>
            <w:r w:rsidRPr="00DE0619">
              <w:rPr>
                <w:sz w:val="21"/>
                <w:szCs w:val="21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A5DE" w14:textId="5565A8DE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第</w:t>
            </w:r>
            <w:r w:rsidRPr="00DE0619">
              <w:rPr>
                <w:sz w:val="21"/>
                <w:szCs w:val="21"/>
              </w:rPr>
              <w:t>8392461</w:t>
            </w:r>
            <w:r w:rsidRPr="00DE0619">
              <w:rPr>
                <w:sz w:val="21"/>
                <w:szCs w:val="21"/>
              </w:rPr>
              <w:t>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037F" w14:textId="380C1F12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南京航空航天大学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4C7" w14:textId="4410C7E3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王亮，李赛，王鑫，金家楣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FC87" w14:textId="3AFF9FF8" w:rsidR="004D2B58" w:rsidRDefault="004D2B58" w:rsidP="004D2B58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有效</w:t>
            </w:r>
          </w:p>
        </w:tc>
      </w:tr>
      <w:tr w:rsidR="00DE0619" w14:paraId="2681918E" w14:textId="77777777" w:rsidTr="00DE0619">
        <w:trPr>
          <w:trHeight w:val="7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D058" w14:textId="4FC6B638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82F4" w14:textId="15494F86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发明专利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351" w14:textId="387C7E9A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一种面内行波型直线送料装置及其工作方法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FAC0" w14:textId="1B11B942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中国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66CC" w14:textId="11FCCE41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ZL 2022 1 1514719.8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226" w14:textId="2A814CB6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2025</w:t>
            </w:r>
            <w:r w:rsidRPr="00DE0619">
              <w:rPr>
                <w:sz w:val="21"/>
                <w:szCs w:val="21"/>
              </w:rPr>
              <w:t>年</w:t>
            </w:r>
            <w:r w:rsidRPr="00DE0619">
              <w:rPr>
                <w:sz w:val="21"/>
                <w:szCs w:val="21"/>
              </w:rPr>
              <w:t>06</w:t>
            </w:r>
            <w:r w:rsidRPr="00DE0619">
              <w:rPr>
                <w:sz w:val="21"/>
                <w:szCs w:val="21"/>
              </w:rPr>
              <w:t>月</w:t>
            </w:r>
            <w:r w:rsidRPr="00DE0619">
              <w:rPr>
                <w:sz w:val="21"/>
                <w:szCs w:val="21"/>
              </w:rPr>
              <w:t>03</w:t>
            </w:r>
            <w:r w:rsidRPr="00DE0619">
              <w:rPr>
                <w:sz w:val="21"/>
                <w:szCs w:val="21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72D" w14:textId="3D68A554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第</w:t>
            </w:r>
            <w:r w:rsidRPr="00DE0619">
              <w:rPr>
                <w:sz w:val="21"/>
                <w:szCs w:val="21"/>
              </w:rPr>
              <w:t>7980677</w:t>
            </w:r>
            <w:r w:rsidRPr="00DE0619">
              <w:rPr>
                <w:sz w:val="21"/>
                <w:szCs w:val="21"/>
              </w:rPr>
              <w:t>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4E6E" w14:textId="729B5EBB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南京航空航天大学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6C9" w14:textId="4D8E1642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王鑫，王亮，李赛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F7F1" w14:textId="05DA2328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有效</w:t>
            </w:r>
          </w:p>
        </w:tc>
      </w:tr>
      <w:tr w:rsidR="00DE0619" w14:paraId="6822D5AD" w14:textId="77777777" w:rsidTr="00DE0619">
        <w:trPr>
          <w:trHeight w:val="7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73D9" w14:textId="76DF14BA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FA70" w14:textId="672B0C18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发明专利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73C8" w14:textId="797BDD8A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一种压电驱动</w:t>
            </w:r>
            <w:proofErr w:type="gramStart"/>
            <w:r w:rsidRPr="00DE0619">
              <w:rPr>
                <w:sz w:val="21"/>
                <w:szCs w:val="21"/>
              </w:rPr>
              <w:t>的纵弯复合型</w:t>
            </w:r>
            <w:proofErr w:type="gramEnd"/>
            <w:r w:rsidRPr="00DE0619">
              <w:rPr>
                <w:sz w:val="21"/>
                <w:szCs w:val="21"/>
              </w:rPr>
              <w:t>直线送料装置及其工作方法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203" w14:textId="1FEEFBC2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中国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92F8" w14:textId="2E3D086F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ZL 2022 1 1514730.4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D836" w14:textId="767964AF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2025</w:t>
            </w:r>
            <w:r w:rsidRPr="00DE0619">
              <w:rPr>
                <w:sz w:val="21"/>
                <w:szCs w:val="21"/>
              </w:rPr>
              <w:t>年</w:t>
            </w:r>
            <w:r w:rsidRPr="00DE0619">
              <w:rPr>
                <w:sz w:val="21"/>
                <w:szCs w:val="21"/>
              </w:rPr>
              <w:t>07</w:t>
            </w:r>
            <w:r w:rsidRPr="00DE0619">
              <w:rPr>
                <w:sz w:val="21"/>
                <w:szCs w:val="21"/>
              </w:rPr>
              <w:t>月</w:t>
            </w:r>
            <w:r w:rsidRPr="00DE0619">
              <w:rPr>
                <w:sz w:val="21"/>
                <w:szCs w:val="21"/>
              </w:rPr>
              <w:t>04</w:t>
            </w:r>
            <w:r w:rsidRPr="00DE0619">
              <w:rPr>
                <w:sz w:val="21"/>
                <w:szCs w:val="21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583A" w14:textId="2A189007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第</w:t>
            </w:r>
            <w:r w:rsidRPr="00DE0619">
              <w:rPr>
                <w:sz w:val="21"/>
                <w:szCs w:val="21"/>
              </w:rPr>
              <w:t>8046079</w:t>
            </w:r>
            <w:r w:rsidRPr="00DE0619">
              <w:rPr>
                <w:sz w:val="21"/>
                <w:szCs w:val="21"/>
              </w:rPr>
              <w:t>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B4C" w14:textId="22CBAE0F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南京航空航天大学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30A" w14:textId="7AE139C8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王鑫，王亮，李赛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1F7C" w14:textId="2D72A0AC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有效</w:t>
            </w:r>
          </w:p>
        </w:tc>
      </w:tr>
      <w:tr w:rsidR="00DE0619" w14:paraId="5E44F190" w14:textId="77777777" w:rsidTr="00DE0619">
        <w:trPr>
          <w:trHeight w:val="7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308C" w14:textId="2EDB4B4C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33C5" w14:textId="2DE46CF1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发明专利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B5ED" w14:textId="2F341439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一种驻波切换</w:t>
            </w:r>
            <w:proofErr w:type="gramStart"/>
            <w:r w:rsidRPr="00DE0619">
              <w:rPr>
                <w:sz w:val="21"/>
                <w:szCs w:val="21"/>
              </w:rPr>
              <w:t>型声流微</w:t>
            </w:r>
            <w:proofErr w:type="gramEnd"/>
            <w:r w:rsidRPr="00DE0619">
              <w:rPr>
                <w:sz w:val="21"/>
                <w:szCs w:val="21"/>
              </w:rPr>
              <w:t>操控筛选装置及其工作方法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2921" w14:textId="7BF88ACC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中国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D45" w14:textId="08F1A7E1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ZL 2021 1 0060782.8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4872" w14:textId="39C20847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2022</w:t>
            </w:r>
            <w:r w:rsidRPr="00DE0619">
              <w:rPr>
                <w:sz w:val="21"/>
                <w:szCs w:val="21"/>
              </w:rPr>
              <w:t>年</w:t>
            </w:r>
            <w:r w:rsidRPr="00DE0619">
              <w:rPr>
                <w:sz w:val="21"/>
                <w:szCs w:val="21"/>
              </w:rPr>
              <w:t>04</w:t>
            </w:r>
            <w:r w:rsidRPr="00DE0619">
              <w:rPr>
                <w:sz w:val="21"/>
                <w:szCs w:val="21"/>
              </w:rPr>
              <w:t>月</w:t>
            </w:r>
            <w:r w:rsidRPr="00DE0619">
              <w:rPr>
                <w:sz w:val="21"/>
                <w:szCs w:val="21"/>
              </w:rPr>
              <w:t>08</w:t>
            </w:r>
            <w:r w:rsidRPr="00DE0619">
              <w:rPr>
                <w:sz w:val="21"/>
                <w:szCs w:val="21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F1DD" w14:textId="63C465B4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第</w:t>
            </w:r>
            <w:r w:rsidRPr="00DE0619">
              <w:rPr>
                <w:sz w:val="21"/>
                <w:szCs w:val="21"/>
              </w:rPr>
              <w:t>5058419</w:t>
            </w:r>
            <w:r w:rsidRPr="00DE0619">
              <w:rPr>
                <w:sz w:val="21"/>
                <w:szCs w:val="21"/>
              </w:rPr>
              <w:t>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AD2" w14:textId="007EA966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南京航空航天大学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721B" w14:textId="16355CF6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王亮，冯浩人，王鑫，金家楣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1A83" w14:textId="547058D3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有效</w:t>
            </w:r>
          </w:p>
        </w:tc>
      </w:tr>
      <w:tr w:rsidR="00DE0619" w14:paraId="6C078AE7" w14:textId="77777777" w:rsidTr="00DE0619">
        <w:trPr>
          <w:trHeight w:val="7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ECBC" w14:textId="7C0BD379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D2EC" w14:textId="6CBCB5AD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发明专利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6D6B" w14:textId="1E929D45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基于驻波声场的微球开放式压电微操控测量系统及其方法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78DC" w14:textId="79A8176F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中国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BB4" w14:textId="40980671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ZL 2021 1 0063178.0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54EE" w14:textId="233C067A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2021</w:t>
            </w:r>
            <w:r w:rsidRPr="00DE0619">
              <w:rPr>
                <w:sz w:val="21"/>
                <w:szCs w:val="21"/>
              </w:rPr>
              <w:t>年</w:t>
            </w:r>
            <w:r w:rsidRPr="00DE0619">
              <w:rPr>
                <w:sz w:val="21"/>
                <w:szCs w:val="21"/>
              </w:rPr>
              <w:t>12</w:t>
            </w:r>
            <w:r w:rsidRPr="00DE0619">
              <w:rPr>
                <w:sz w:val="21"/>
                <w:szCs w:val="21"/>
              </w:rPr>
              <w:t>月</w:t>
            </w:r>
            <w:r w:rsidRPr="00DE0619">
              <w:rPr>
                <w:sz w:val="21"/>
                <w:szCs w:val="21"/>
              </w:rPr>
              <w:t>14</w:t>
            </w:r>
            <w:r w:rsidRPr="00DE0619">
              <w:rPr>
                <w:sz w:val="21"/>
                <w:szCs w:val="21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EE73" w14:textId="50D13F99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第</w:t>
            </w:r>
            <w:r w:rsidRPr="00DE0619">
              <w:rPr>
                <w:sz w:val="21"/>
                <w:szCs w:val="21"/>
              </w:rPr>
              <w:t>4848563</w:t>
            </w:r>
            <w:r w:rsidRPr="00DE0619">
              <w:rPr>
                <w:sz w:val="21"/>
                <w:szCs w:val="21"/>
              </w:rPr>
              <w:t>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044" w14:textId="0681C327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南京航空航天大学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360D" w14:textId="3B28583B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冯浩人，王亮，王鑫，金家楣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9354" w14:textId="0B3D52A0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有效</w:t>
            </w:r>
          </w:p>
        </w:tc>
      </w:tr>
      <w:tr w:rsidR="00DE0619" w14:paraId="29EAE611" w14:textId="77777777" w:rsidTr="00DE0619">
        <w:trPr>
          <w:trHeight w:val="7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D241" w14:textId="38231AC5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592" w14:textId="35C6C51E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发明专利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728E" w14:textId="2584E9AA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一种测试封装机产品外观检测装置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420" w14:textId="7704E975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中国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E7F" w14:textId="127D3161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ZL 2025 1 0506284.X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F177" w14:textId="67DC2416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2025</w:t>
            </w:r>
            <w:r w:rsidRPr="00DE0619">
              <w:rPr>
                <w:sz w:val="21"/>
                <w:szCs w:val="21"/>
              </w:rPr>
              <w:t>年</w:t>
            </w:r>
            <w:r w:rsidRPr="00DE0619">
              <w:rPr>
                <w:sz w:val="21"/>
                <w:szCs w:val="21"/>
              </w:rPr>
              <w:t>11</w:t>
            </w:r>
            <w:r w:rsidRPr="00DE0619">
              <w:rPr>
                <w:sz w:val="21"/>
                <w:szCs w:val="21"/>
              </w:rPr>
              <w:t>月</w:t>
            </w:r>
            <w:r w:rsidRPr="00DE0619">
              <w:rPr>
                <w:sz w:val="21"/>
                <w:szCs w:val="21"/>
              </w:rPr>
              <w:t>11</w:t>
            </w:r>
            <w:r w:rsidRPr="00DE0619">
              <w:rPr>
                <w:sz w:val="21"/>
                <w:szCs w:val="21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25F8" w14:textId="036155A2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第</w:t>
            </w:r>
            <w:r w:rsidRPr="00DE0619">
              <w:rPr>
                <w:sz w:val="21"/>
                <w:szCs w:val="21"/>
              </w:rPr>
              <w:t>8464890</w:t>
            </w:r>
            <w:r w:rsidRPr="00DE0619">
              <w:rPr>
                <w:sz w:val="21"/>
                <w:szCs w:val="21"/>
              </w:rPr>
              <w:t>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565D" w14:textId="481EE212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苏州欧亦姆半导体设备科技有限公司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FB44" w14:textId="63D3AB8C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朱爱东，黄能权，潘宇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16DB" w14:textId="3931567E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有效</w:t>
            </w:r>
          </w:p>
        </w:tc>
      </w:tr>
      <w:tr w:rsidR="00DE0619" w14:paraId="7977DF1F" w14:textId="77777777" w:rsidTr="00DE0619">
        <w:trPr>
          <w:trHeight w:val="7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989" w14:textId="260A375A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045" w14:textId="70FA4159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发明专利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883" w14:textId="4BA9E260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一种半导体封装质量视觉检测装置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446F" w14:textId="4F5E5E35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中国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5747" w14:textId="7250EF38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ZL 2025 1 0889474.4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097F" w14:textId="25F61AA0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2026</w:t>
            </w:r>
            <w:r w:rsidRPr="00DE0619">
              <w:rPr>
                <w:sz w:val="21"/>
                <w:szCs w:val="21"/>
              </w:rPr>
              <w:t>年</w:t>
            </w:r>
            <w:r w:rsidRPr="00DE0619">
              <w:rPr>
                <w:sz w:val="21"/>
                <w:szCs w:val="21"/>
              </w:rPr>
              <w:t>02</w:t>
            </w:r>
            <w:r w:rsidRPr="00DE0619">
              <w:rPr>
                <w:sz w:val="21"/>
                <w:szCs w:val="21"/>
              </w:rPr>
              <w:t>月</w:t>
            </w:r>
            <w:r w:rsidRPr="00DE0619">
              <w:rPr>
                <w:sz w:val="21"/>
                <w:szCs w:val="21"/>
              </w:rPr>
              <w:t>06</w:t>
            </w:r>
            <w:r w:rsidRPr="00DE0619">
              <w:rPr>
                <w:sz w:val="21"/>
                <w:szCs w:val="21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2AA6" w14:textId="6D683986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第</w:t>
            </w:r>
            <w:r w:rsidRPr="00DE0619">
              <w:rPr>
                <w:sz w:val="21"/>
                <w:szCs w:val="21"/>
              </w:rPr>
              <w:t>8692786</w:t>
            </w:r>
            <w:r w:rsidRPr="00DE0619">
              <w:rPr>
                <w:sz w:val="21"/>
                <w:szCs w:val="21"/>
              </w:rPr>
              <w:t>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027" w14:textId="5273BBDF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欧亦</w:t>
            </w:r>
            <w:proofErr w:type="gramStart"/>
            <w:r w:rsidRPr="00DE0619">
              <w:rPr>
                <w:sz w:val="21"/>
                <w:szCs w:val="21"/>
              </w:rPr>
              <w:t>姆</w:t>
            </w:r>
            <w:proofErr w:type="gramEnd"/>
            <w:r w:rsidRPr="00DE0619">
              <w:rPr>
                <w:sz w:val="21"/>
                <w:szCs w:val="21"/>
              </w:rPr>
              <w:t>半导体设备科技（靖江）有限公司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FDCF" w14:textId="3CFB2CF5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黄能权，朱爱东，潘宇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7EE7" w14:textId="7CB02718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有效</w:t>
            </w:r>
          </w:p>
        </w:tc>
      </w:tr>
      <w:tr w:rsidR="00DE0619" w14:paraId="0F199148" w14:textId="77777777" w:rsidTr="00DE0619">
        <w:trPr>
          <w:trHeight w:val="7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EFE1" w14:textId="1734523F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0DE" w14:textId="4D4404FE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发明专利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BE4F" w14:textId="45805067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一种晶片厚度检测自动分拣装置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7F04" w14:textId="669947DF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中国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DA2" w14:textId="216728A7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ZL 2025 1 0441416.5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403E" w14:textId="0D8F6510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2025</w:t>
            </w:r>
            <w:r w:rsidRPr="00DE0619">
              <w:rPr>
                <w:sz w:val="21"/>
                <w:szCs w:val="21"/>
              </w:rPr>
              <w:t>年</w:t>
            </w:r>
            <w:r w:rsidRPr="00DE0619">
              <w:rPr>
                <w:sz w:val="21"/>
                <w:szCs w:val="21"/>
              </w:rPr>
              <w:t>10</w:t>
            </w:r>
            <w:r w:rsidRPr="00DE0619">
              <w:rPr>
                <w:sz w:val="21"/>
                <w:szCs w:val="21"/>
              </w:rPr>
              <w:t>月</w:t>
            </w:r>
            <w:r w:rsidRPr="00DE0619">
              <w:rPr>
                <w:sz w:val="21"/>
                <w:szCs w:val="21"/>
              </w:rPr>
              <w:t>17</w:t>
            </w:r>
            <w:r w:rsidRPr="00DE0619">
              <w:rPr>
                <w:sz w:val="21"/>
                <w:szCs w:val="21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60D" w14:textId="5124DAD9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第</w:t>
            </w:r>
            <w:r w:rsidRPr="00DE0619">
              <w:rPr>
                <w:sz w:val="21"/>
                <w:szCs w:val="21"/>
              </w:rPr>
              <w:t>8368900</w:t>
            </w:r>
            <w:r w:rsidRPr="00DE0619">
              <w:rPr>
                <w:sz w:val="21"/>
                <w:szCs w:val="21"/>
              </w:rPr>
              <w:t>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76EF" w14:textId="0DEC8DFA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苏州欧亦姆半导体设备科技有限公司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117" w14:textId="470F6CD0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朱爱东，黄能权，潘宇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48B" w14:textId="43DB27A9" w:rsidR="00DE0619" w:rsidRDefault="00DE0619" w:rsidP="00DE0619">
            <w:pPr>
              <w:adjustRightInd w:val="0"/>
              <w:jc w:val="center"/>
              <w:rPr>
                <w:sz w:val="21"/>
                <w:szCs w:val="21"/>
              </w:rPr>
            </w:pPr>
            <w:r w:rsidRPr="00DE0619">
              <w:rPr>
                <w:sz w:val="21"/>
                <w:szCs w:val="21"/>
              </w:rPr>
              <w:t>有效</w:t>
            </w:r>
          </w:p>
        </w:tc>
      </w:tr>
      <w:bookmarkEnd w:id="0"/>
    </w:tbl>
    <w:p w14:paraId="675B01FB" w14:textId="77777777" w:rsidR="0076447A" w:rsidRDefault="0076447A">
      <w:pPr>
        <w:widowControl/>
        <w:jc w:val="left"/>
        <w:rPr>
          <w:rFonts w:ascii="Cambria" w:eastAsia="黑体" w:hAnsi="Cambria" w:cs="宋体g"/>
          <w:b/>
          <w:color w:val="000000"/>
        </w:rPr>
      </w:pPr>
    </w:p>
    <w:sectPr w:rsidR="0076447A">
      <w:pgSz w:w="11900" w:h="16840"/>
      <w:pgMar w:top="120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8CCFB" w14:textId="77777777" w:rsidR="008007D8" w:rsidRDefault="008007D8" w:rsidP="00DB434A">
      <w:r>
        <w:separator/>
      </w:r>
    </w:p>
  </w:endnote>
  <w:endnote w:type="continuationSeparator" w:id="0">
    <w:p w14:paraId="0E0C1DB5" w14:textId="77777777" w:rsidR="008007D8" w:rsidRDefault="008007D8" w:rsidP="00DB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g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CF317" w14:textId="77777777" w:rsidR="008007D8" w:rsidRDefault="008007D8" w:rsidP="00DB434A">
      <w:r>
        <w:separator/>
      </w:r>
    </w:p>
  </w:footnote>
  <w:footnote w:type="continuationSeparator" w:id="0">
    <w:p w14:paraId="61C148E2" w14:textId="77777777" w:rsidR="008007D8" w:rsidRDefault="008007D8" w:rsidP="00DB4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6E"/>
    <w:rsid w:val="00036786"/>
    <w:rsid w:val="00060153"/>
    <w:rsid w:val="00064269"/>
    <w:rsid w:val="000A38E9"/>
    <w:rsid w:val="000C58C8"/>
    <w:rsid w:val="00126F9A"/>
    <w:rsid w:val="00197B69"/>
    <w:rsid w:val="001A1553"/>
    <w:rsid w:val="001C7456"/>
    <w:rsid w:val="001D1632"/>
    <w:rsid w:val="001D1E0C"/>
    <w:rsid w:val="001F5F6E"/>
    <w:rsid w:val="002213C1"/>
    <w:rsid w:val="00263C43"/>
    <w:rsid w:val="00287C5E"/>
    <w:rsid w:val="002A0EB2"/>
    <w:rsid w:val="002A6A87"/>
    <w:rsid w:val="002B6F0A"/>
    <w:rsid w:val="002D7D7D"/>
    <w:rsid w:val="003016E2"/>
    <w:rsid w:val="00345BC8"/>
    <w:rsid w:val="00346473"/>
    <w:rsid w:val="00362B3A"/>
    <w:rsid w:val="00372EF5"/>
    <w:rsid w:val="003F554E"/>
    <w:rsid w:val="00451D56"/>
    <w:rsid w:val="0049031E"/>
    <w:rsid w:val="004D2B58"/>
    <w:rsid w:val="0052197A"/>
    <w:rsid w:val="005441D0"/>
    <w:rsid w:val="00557670"/>
    <w:rsid w:val="005845B9"/>
    <w:rsid w:val="005C4FB6"/>
    <w:rsid w:val="005E1BC2"/>
    <w:rsid w:val="005E451B"/>
    <w:rsid w:val="005F05E9"/>
    <w:rsid w:val="0061131B"/>
    <w:rsid w:val="006223E9"/>
    <w:rsid w:val="0063292D"/>
    <w:rsid w:val="006330E1"/>
    <w:rsid w:val="00644EDD"/>
    <w:rsid w:val="00650F28"/>
    <w:rsid w:val="0069398E"/>
    <w:rsid w:val="006974C2"/>
    <w:rsid w:val="006B0B6E"/>
    <w:rsid w:val="006B42C1"/>
    <w:rsid w:val="006C0CE8"/>
    <w:rsid w:val="006D73FC"/>
    <w:rsid w:val="006D7BFE"/>
    <w:rsid w:val="007078CC"/>
    <w:rsid w:val="00717372"/>
    <w:rsid w:val="007243A9"/>
    <w:rsid w:val="00746BA7"/>
    <w:rsid w:val="00763D29"/>
    <w:rsid w:val="0076447A"/>
    <w:rsid w:val="007768C2"/>
    <w:rsid w:val="00777EFA"/>
    <w:rsid w:val="0078386D"/>
    <w:rsid w:val="007C7D60"/>
    <w:rsid w:val="007C7E7C"/>
    <w:rsid w:val="008007D8"/>
    <w:rsid w:val="00804275"/>
    <w:rsid w:val="00811497"/>
    <w:rsid w:val="0083088D"/>
    <w:rsid w:val="008403B5"/>
    <w:rsid w:val="008432DC"/>
    <w:rsid w:val="0088690E"/>
    <w:rsid w:val="00894683"/>
    <w:rsid w:val="008D7361"/>
    <w:rsid w:val="008E5E8F"/>
    <w:rsid w:val="008F2ECD"/>
    <w:rsid w:val="00951A47"/>
    <w:rsid w:val="009647D0"/>
    <w:rsid w:val="00970DC5"/>
    <w:rsid w:val="00991A1A"/>
    <w:rsid w:val="009949E0"/>
    <w:rsid w:val="009A4A1A"/>
    <w:rsid w:val="009E4CE6"/>
    <w:rsid w:val="009F497B"/>
    <w:rsid w:val="00A064A3"/>
    <w:rsid w:val="00A1208A"/>
    <w:rsid w:val="00A84297"/>
    <w:rsid w:val="00A94117"/>
    <w:rsid w:val="00AC041B"/>
    <w:rsid w:val="00AC0A20"/>
    <w:rsid w:val="00AD4617"/>
    <w:rsid w:val="00AE4AA5"/>
    <w:rsid w:val="00AE7B43"/>
    <w:rsid w:val="00AF04AA"/>
    <w:rsid w:val="00B17BBC"/>
    <w:rsid w:val="00B305D3"/>
    <w:rsid w:val="00B45EB3"/>
    <w:rsid w:val="00B644AB"/>
    <w:rsid w:val="00B6665F"/>
    <w:rsid w:val="00B83ADE"/>
    <w:rsid w:val="00B97BCD"/>
    <w:rsid w:val="00B97DC1"/>
    <w:rsid w:val="00BB7E77"/>
    <w:rsid w:val="00BD4D1D"/>
    <w:rsid w:val="00BE57A0"/>
    <w:rsid w:val="00C11594"/>
    <w:rsid w:val="00C13013"/>
    <w:rsid w:val="00C368DA"/>
    <w:rsid w:val="00C420B0"/>
    <w:rsid w:val="00C87EA7"/>
    <w:rsid w:val="00C90680"/>
    <w:rsid w:val="00CB43F6"/>
    <w:rsid w:val="00CC40FB"/>
    <w:rsid w:val="00CE3058"/>
    <w:rsid w:val="00D123B3"/>
    <w:rsid w:val="00D1571A"/>
    <w:rsid w:val="00D25CEC"/>
    <w:rsid w:val="00D474EE"/>
    <w:rsid w:val="00D94F3C"/>
    <w:rsid w:val="00DA2486"/>
    <w:rsid w:val="00DB434A"/>
    <w:rsid w:val="00DE0619"/>
    <w:rsid w:val="00DE3E60"/>
    <w:rsid w:val="00DF0083"/>
    <w:rsid w:val="00E00EDC"/>
    <w:rsid w:val="00E14D81"/>
    <w:rsid w:val="00E76555"/>
    <w:rsid w:val="00E80B74"/>
    <w:rsid w:val="00F22B4A"/>
    <w:rsid w:val="00F45844"/>
    <w:rsid w:val="00F719BD"/>
    <w:rsid w:val="00F84188"/>
    <w:rsid w:val="00FC465E"/>
    <w:rsid w:val="00FD08F2"/>
    <w:rsid w:val="00FF0CFA"/>
    <w:rsid w:val="00FF7831"/>
    <w:rsid w:val="05E56294"/>
    <w:rsid w:val="440D34F8"/>
    <w:rsid w:val="539E0059"/>
    <w:rsid w:val="57793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EA8C3"/>
  <w15:docId w15:val="{21BA6BC3-FC74-4A83-9575-34B42E5C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g" w:eastAsia="宋体g" w:hAnsi="Calibri" w:cs="宋体g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729</Characters>
  <Application>Microsoft Office Word</Application>
  <DocSecurity>0</DocSecurity>
  <Lines>66</Lines>
  <Paragraphs>49</Paragraphs>
  <ScaleCrop>false</ScaleCrop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XIN WANG</cp:lastModifiedBy>
  <cp:revision>2</cp:revision>
  <dcterms:created xsi:type="dcterms:W3CDTF">2026-06-29T02:00:00Z</dcterms:created>
  <dcterms:modified xsi:type="dcterms:W3CDTF">2026-06-29T02:00:00Z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eyJoZGlkIjoiYzA1MGYzNWFjNWM0YmUyODg1OTIxNmJlODJmNjhkZTkiLCJ1c2VySWQiOiIxNTY2MjU4NzUzIn0=</vt:lpwstr>
  </property>
  <property fmtid="{D5CDD505-2E9C-101B-9397-08002B2CF9AE}" pid="3" name="KSOProductBuildVer">
    <vt:lpwstr>2052-12.1.0.23542</vt:lpwstr>
  </property>
  <property fmtid="{D5CDD505-2E9C-101B-9397-08002B2CF9AE}" pid="4" name="ICV">
    <vt:lpwstr>F0A13529F413425F83B2CF5F82C378AB_12</vt:lpwstr>
  </property>
</Properties>
</file>